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3AE25" w14:textId="77777777" w:rsidR="0016331D" w:rsidRPr="0016331D" w:rsidRDefault="00F50060" w:rsidP="00EF1C7D">
      <w:pPr>
        <w:pStyle w:val="PAR"/>
        <w:spacing w:line="276" w:lineRule="auto"/>
        <w:ind w:left="0" w:firstLine="0"/>
        <w:jc w:val="center"/>
        <w:rPr>
          <w:b/>
          <w:sz w:val="44"/>
        </w:rPr>
      </w:pPr>
      <w:r w:rsidRPr="00F50060">
        <w:rPr>
          <w:b/>
          <w:sz w:val="44"/>
        </w:rPr>
        <w:t>Decoder Reduction Approximation Scheme for Booth Multipliers</w:t>
      </w:r>
    </w:p>
    <w:p w14:paraId="4E8CA6D2" w14:textId="77777777" w:rsidR="0016331D" w:rsidRDefault="0016331D" w:rsidP="00EF1C7D">
      <w:pPr>
        <w:pStyle w:val="PAR"/>
        <w:ind w:left="0" w:firstLine="0"/>
        <w:jc w:val="center"/>
        <w:rPr>
          <w:b/>
          <w:sz w:val="28"/>
        </w:rPr>
      </w:pPr>
      <w:r>
        <w:rPr>
          <w:b/>
          <w:spacing w:val="8"/>
          <w:sz w:val="28"/>
        </w:rPr>
        <w:t xml:space="preserve"> </w:t>
      </w:r>
      <w:r>
        <w:rPr>
          <w:b/>
          <w:sz w:val="28"/>
        </w:rPr>
        <w:t>PROJECT</w:t>
      </w:r>
      <w:r w:rsidR="00E67681">
        <w:rPr>
          <w:b/>
          <w:sz w:val="28"/>
        </w:rPr>
        <w:t>-21ECP302L</w:t>
      </w:r>
    </w:p>
    <w:p w14:paraId="04E896EA" w14:textId="77777777" w:rsidR="0016331D" w:rsidRPr="0016331D" w:rsidRDefault="0016331D" w:rsidP="00EF1C7D">
      <w:pPr>
        <w:pStyle w:val="PAR"/>
        <w:spacing w:line="276" w:lineRule="auto"/>
        <w:ind w:left="0" w:firstLine="0"/>
        <w:jc w:val="center"/>
        <w:rPr>
          <w:b/>
          <w:i/>
          <w:sz w:val="28"/>
        </w:rPr>
      </w:pPr>
      <w:bookmarkStart w:id="0" w:name="_Toc165298202"/>
      <w:r w:rsidRPr="0016331D">
        <w:rPr>
          <w:b/>
          <w:i/>
          <w:sz w:val="28"/>
        </w:rPr>
        <w:t>Submitted</w:t>
      </w:r>
      <w:r w:rsidRPr="0016331D">
        <w:rPr>
          <w:b/>
          <w:i/>
          <w:spacing w:val="14"/>
          <w:sz w:val="28"/>
        </w:rPr>
        <w:t xml:space="preserve"> </w:t>
      </w:r>
      <w:r w:rsidRPr="0016331D">
        <w:rPr>
          <w:b/>
          <w:i/>
          <w:sz w:val="28"/>
        </w:rPr>
        <w:t>by</w:t>
      </w:r>
      <w:bookmarkEnd w:id="0"/>
      <w:r>
        <w:rPr>
          <w:b/>
          <w:i/>
          <w:sz w:val="28"/>
        </w:rPr>
        <w:br/>
      </w:r>
      <w:r w:rsidR="007F2403">
        <w:rPr>
          <w:b/>
          <w:sz w:val="32"/>
        </w:rPr>
        <w:t xml:space="preserve">     </w:t>
      </w:r>
      <w:r w:rsidR="00F50060">
        <w:rPr>
          <w:b/>
          <w:sz w:val="32"/>
        </w:rPr>
        <w:t>GOKUL V</w:t>
      </w:r>
      <w:r>
        <w:rPr>
          <w:b/>
          <w:spacing w:val="42"/>
          <w:sz w:val="32"/>
        </w:rPr>
        <w:t xml:space="preserve"> </w:t>
      </w:r>
      <w:r w:rsidR="00F50060">
        <w:rPr>
          <w:b/>
          <w:sz w:val="32"/>
        </w:rPr>
        <w:t>[RA2211004010366</w:t>
      </w:r>
      <w:r>
        <w:rPr>
          <w:b/>
          <w:sz w:val="32"/>
        </w:rPr>
        <w:t>]</w:t>
      </w:r>
    </w:p>
    <w:p w14:paraId="69F25391" w14:textId="77777777" w:rsidR="0016331D" w:rsidRDefault="00F50060" w:rsidP="00EF1C7D">
      <w:pPr>
        <w:pStyle w:val="PAR"/>
        <w:spacing w:line="276" w:lineRule="auto"/>
        <w:ind w:left="0" w:firstLine="0"/>
        <w:jc w:val="center"/>
        <w:rPr>
          <w:b/>
          <w:sz w:val="34"/>
        </w:rPr>
      </w:pPr>
      <w:r>
        <w:rPr>
          <w:b/>
          <w:sz w:val="32"/>
        </w:rPr>
        <w:t xml:space="preserve">SABARI KS </w:t>
      </w:r>
      <w:r w:rsidR="0016331D">
        <w:rPr>
          <w:b/>
          <w:spacing w:val="-7"/>
          <w:sz w:val="32"/>
        </w:rPr>
        <w:t xml:space="preserve"> </w:t>
      </w:r>
      <w:r>
        <w:rPr>
          <w:b/>
          <w:sz w:val="32"/>
        </w:rPr>
        <w:t>[RA2211004010380</w:t>
      </w:r>
      <w:r w:rsidR="0016331D">
        <w:rPr>
          <w:b/>
          <w:sz w:val="32"/>
        </w:rPr>
        <w:t>]</w:t>
      </w:r>
    </w:p>
    <w:p w14:paraId="107CC33C" w14:textId="0F864DC5" w:rsidR="0016331D" w:rsidRDefault="00F50060" w:rsidP="00EF1C7D">
      <w:pPr>
        <w:pStyle w:val="PAR"/>
        <w:spacing w:line="276" w:lineRule="auto"/>
        <w:ind w:left="0" w:firstLine="0"/>
        <w:jc w:val="center"/>
        <w:rPr>
          <w:b/>
          <w:sz w:val="32"/>
        </w:rPr>
      </w:pPr>
      <w:r>
        <w:rPr>
          <w:b/>
          <w:spacing w:val="10"/>
          <w:sz w:val="32"/>
        </w:rPr>
        <w:t>ADITYA KONWAR</w:t>
      </w:r>
      <w:r>
        <w:rPr>
          <w:b/>
          <w:sz w:val="32"/>
        </w:rPr>
        <w:t xml:space="preserve"> [RA2211004010</w:t>
      </w:r>
      <w:r w:rsidR="000077E4">
        <w:rPr>
          <w:b/>
          <w:sz w:val="32"/>
        </w:rPr>
        <w:t>407</w:t>
      </w:r>
      <w:r w:rsidR="0016331D">
        <w:rPr>
          <w:b/>
          <w:sz w:val="32"/>
        </w:rPr>
        <w:t>]</w:t>
      </w:r>
    </w:p>
    <w:p w14:paraId="1D5A9B4F" w14:textId="77777777" w:rsidR="0016331D" w:rsidRPr="00EF1C7D" w:rsidRDefault="0016331D" w:rsidP="00EF1C7D">
      <w:pPr>
        <w:pStyle w:val="PAR"/>
        <w:ind w:left="0" w:firstLine="0"/>
        <w:jc w:val="center"/>
        <w:rPr>
          <w:i/>
          <w:sz w:val="28"/>
        </w:rPr>
      </w:pPr>
      <w:r w:rsidRPr="00EF1C7D">
        <w:rPr>
          <w:i/>
          <w:sz w:val="28"/>
        </w:rPr>
        <w:t>Under</w:t>
      </w:r>
      <w:r w:rsidRPr="00EF1C7D">
        <w:rPr>
          <w:i/>
          <w:spacing w:val="-4"/>
          <w:sz w:val="28"/>
        </w:rPr>
        <w:t xml:space="preserve"> </w:t>
      </w:r>
      <w:r w:rsidRPr="00EF1C7D">
        <w:rPr>
          <w:i/>
          <w:sz w:val="28"/>
        </w:rPr>
        <w:t>the</w:t>
      </w:r>
      <w:r w:rsidRPr="00EF1C7D">
        <w:rPr>
          <w:i/>
          <w:spacing w:val="-4"/>
          <w:sz w:val="28"/>
        </w:rPr>
        <w:t xml:space="preserve"> </w:t>
      </w:r>
      <w:r w:rsidRPr="00EF1C7D">
        <w:rPr>
          <w:i/>
          <w:sz w:val="28"/>
        </w:rPr>
        <w:t>guidance</w:t>
      </w:r>
      <w:r w:rsidRPr="00EF1C7D">
        <w:rPr>
          <w:i/>
          <w:spacing w:val="-8"/>
          <w:sz w:val="28"/>
        </w:rPr>
        <w:t xml:space="preserve"> </w:t>
      </w:r>
      <w:r w:rsidRPr="00EF1C7D">
        <w:rPr>
          <w:i/>
          <w:sz w:val="28"/>
        </w:rPr>
        <w:t>of</w:t>
      </w:r>
    </w:p>
    <w:p w14:paraId="3804D641" w14:textId="59A55959" w:rsidR="0016331D" w:rsidRPr="00EF1C7D" w:rsidRDefault="0016331D" w:rsidP="00EF1C7D">
      <w:pPr>
        <w:pStyle w:val="PAR"/>
        <w:spacing w:line="276" w:lineRule="auto"/>
        <w:ind w:left="0" w:firstLine="0"/>
        <w:jc w:val="center"/>
        <w:rPr>
          <w:b/>
          <w:sz w:val="32"/>
        </w:rPr>
      </w:pPr>
      <w:r>
        <w:rPr>
          <w:b/>
          <w:spacing w:val="-10"/>
          <w:sz w:val="32"/>
        </w:rPr>
        <w:t xml:space="preserve"> </w:t>
      </w:r>
      <w:r w:rsidR="00DB036D">
        <w:rPr>
          <w:b/>
          <w:spacing w:val="-10"/>
          <w:sz w:val="32"/>
        </w:rPr>
        <w:t>Dr.</w:t>
      </w:r>
      <w:r w:rsidR="00F50060">
        <w:rPr>
          <w:b/>
          <w:spacing w:val="-10"/>
          <w:sz w:val="32"/>
        </w:rPr>
        <w:t>E.CHITRA</w:t>
      </w:r>
      <w:r w:rsidR="00EF1C7D">
        <w:rPr>
          <w:b/>
          <w:sz w:val="32"/>
        </w:rPr>
        <w:br/>
      </w:r>
      <w:r>
        <w:t>(</w:t>
      </w:r>
      <w:r w:rsidR="00653AAE">
        <w:t>Ass</w:t>
      </w:r>
      <w:r w:rsidR="00A90289">
        <w:t>is</w:t>
      </w:r>
      <w:r w:rsidR="00653AAE">
        <w:t>t</w:t>
      </w:r>
      <w:r w:rsidR="00A90289">
        <w:t>ant</w:t>
      </w:r>
      <w:r w:rsidR="00653AAE">
        <w:t xml:space="preserve"> </w:t>
      </w:r>
      <w:r>
        <w:t>Professor,</w:t>
      </w:r>
      <w:r>
        <w:rPr>
          <w:spacing w:val="-5"/>
        </w:rPr>
        <w:t xml:space="preserve"> </w:t>
      </w:r>
      <w:r>
        <w:t>Department</w:t>
      </w:r>
      <w:r>
        <w:rPr>
          <w:spacing w:val="-4"/>
        </w:rPr>
        <w:t xml:space="preserve"> </w:t>
      </w:r>
      <w:r>
        <w:t>of</w:t>
      </w:r>
      <w:r>
        <w:rPr>
          <w:spacing w:val="-5"/>
        </w:rPr>
        <w:t xml:space="preserve"> </w:t>
      </w:r>
      <w:r>
        <w:t>Electronics</w:t>
      </w:r>
      <w:r>
        <w:rPr>
          <w:spacing w:val="-5"/>
        </w:rPr>
        <w:t xml:space="preserve"> </w:t>
      </w:r>
      <w:r>
        <w:t>&amp;</w:t>
      </w:r>
      <w:r>
        <w:rPr>
          <w:spacing w:val="-6"/>
        </w:rPr>
        <w:t xml:space="preserve"> </w:t>
      </w:r>
      <w:r>
        <w:t>Communication</w:t>
      </w:r>
      <w:r>
        <w:rPr>
          <w:spacing w:val="-5"/>
        </w:rPr>
        <w:t xml:space="preserve"> </w:t>
      </w:r>
      <w:r>
        <w:t>Engineering)</w:t>
      </w:r>
      <w:bookmarkStart w:id="1" w:name="_Toc165298203"/>
      <w:r>
        <w:br/>
      </w:r>
      <w:bookmarkEnd w:id="1"/>
    </w:p>
    <w:p w14:paraId="2C9C4A11" w14:textId="77777777" w:rsidR="00EF1C7D" w:rsidRDefault="0016331D" w:rsidP="00EF1C7D">
      <w:pPr>
        <w:pStyle w:val="PAR"/>
        <w:spacing w:before="240" w:line="276" w:lineRule="auto"/>
        <w:ind w:left="0" w:firstLine="0"/>
        <w:jc w:val="center"/>
        <w:rPr>
          <w:sz w:val="28"/>
        </w:rPr>
      </w:pPr>
      <w:r w:rsidRPr="0016331D">
        <w:rPr>
          <w:b/>
          <w:sz w:val="32"/>
        </w:rPr>
        <w:t>BACHELOR</w:t>
      </w:r>
      <w:r w:rsidRPr="0016331D">
        <w:rPr>
          <w:b/>
          <w:spacing w:val="17"/>
          <w:sz w:val="32"/>
        </w:rPr>
        <w:t xml:space="preserve"> </w:t>
      </w:r>
      <w:r w:rsidRPr="0016331D">
        <w:rPr>
          <w:b/>
          <w:sz w:val="32"/>
        </w:rPr>
        <w:t>OF</w:t>
      </w:r>
      <w:r w:rsidRPr="0016331D">
        <w:rPr>
          <w:b/>
          <w:spacing w:val="21"/>
          <w:sz w:val="32"/>
        </w:rPr>
        <w:t xml:space="preserve"> </w:t>
      </w:r>
      <w:r w:rsidRPr="0016331D">
        <w:rPr>
          <w:b/>
          <w:sz w:val="32"/>
        </w:rPr>
        <w:t>TECHNOLOGY</w:t>
      </w:r>
      <w:r>
        <w:rPr>
          <w:b/>
          <w:sz w:val="32"/>
        </w:rPr>
        <w:br/>
      </w:r>
      <w:r w:rsidRPr="00C53770">
        <w:rPr>
          <w:sz w:val="28"/>
        </w:rPr>
        <w:t>in</w:t>
      </w:r>
    </w:p>
    <w:p w14:paraId="02D22879" w14:textId="110622D3" w:rsidR="00EF1C7D" w:rsidRPr="00EF1C7D" w:rsidRDefault="0016331D" w:rsidP="00EF1C7D">
      <w:pPr>
        <w:pStyle w:val="PAR"/>
        <w:spacing w:after="0" w:line="276" w:lineRule="auto"/>
        <w:ind w:left="0" w:firstLine="0"/>
        <w:jc w:val="center"/>
        <w:rPr>
          <w:sz w:val="28"/>
        </w:rPr>
      </w:pPr>
      <w:r>
        <w:rPr>
          <w:b/>
          <w:spacing w:val="-1"/>
          <w:sz w:val="34"/>
        </w:rPr>
        <w:t>ELECTRONICS</w:t>
      </w:r>
      <w:r>
        <w:rPr>
          <w:b/>
          <w:spacing w:val="-13"/>
          <w:sz w:val="34"/>
        </w:rPr>
        <w:t xml:space="preserve"> </w:t>
      </w:r>
      <w:r>
        <w:rPr>
          <w:b/>
          <w:spacing w:val="-1"/>
          <w:sz w:val="34"/>
        </w:rPr>
        <w:t>&amp;</w:t>
      </w:r>
      <w:r>
        <w:rPr>
          <w:b/>
          <w:spacing w:val="-20"/>
          <w:sz w:val="34"/>
        </w:rPr>
        <w:t xml:space="preserve"> </w:t>
      </w:r>
      <w:r>
        <w:rPr>
          <w:b/>
          <w:spacing w:val="-1"/>
          <w:sz w:val="34"/>
        </w:rPr>
        <w:t>COMMUNICATION</w:t>
      </w:r>
      <w:r>
        <w:rPr>
          <w:b/>
          <w:spacing w:val="-13"/>
          <w:sz w:val="34"/>
        </w:rPr>
        <w:t xml:space="preserve"> </w:t>
      </w:r>
      <w:r>
        <w:rPr>
          <w:b/>
          <w:spacing w:val="-1"/>
          <w:sz w:val="34"/>
        </w:rPr>
        <w:t>ENGINEERING</w:t>
      </w:r>
      <w:r>
        <w:rPr>
          <w:b/>
          <w:sz w:val="32"/>
        </w:rPr>
        <w:br/>
      </w:r>
      <w:r w:rsidRPr="00C53770">
        <w:rPr>
          <w:sz w:val="28"/>
        </w:rPr>
        <w:t>of</w:t>
      </w:r>
      <w:r>
        <w:rPr>
          <w:b/>
          <w:sz w:val="32"/>
        </w:rPr>
        <w:br/>
      </w:r>
      <w:r>
        <w:rPr>
          <w:b/>
          <w:sz w:val="28"/>
        </w:rPr>
        <w:t>COLLEGE</w:t>
      </w:r>
      <w:r>
        <w:rPr>
          <w:b/>
          <w:spacing w:val="12"/>
          <w:sz w:val="28"/>
        </w:rPr>
        <w:t xml:space="preserve"> </w:t>
      </w:r>
      <w:r>
        <w:rPr>
          <w:b/>
          <w:sz w:val="28"/>
        </w:rPr>
        <w:t>OF</w:t>
      </w:r>
      <w:r>
        <w:rPr>
          <w:b/>
          <w:spacing w:val="14"/>
          <w:sz w:val="28"/>
        </w:rPr>
        <w:t xml:space="preserve"> </w:t>
      </w:r>
      <w:r>
        <w:rPr>
          <w:b/>
          <w:sz w:val="28"/>
        </w:rPr>
        <w:t>ENGINEERING</w:t>
      </w:r>
      <w:r>
        <w:rPr>
          <w:b/>
          <w:spacing w:val="17"/>
          <w:sz w:val="28"/>
        </w:rPr>
        <w:t xml:space="preserve"> </w:t>
      </w:r>
      <w:r>
        <w:rPr>
          <w:b/>
          <w:sz w:val="28"/>
        </w:rPr>
        <w:t>AND</w:t>
      </w:r>
      <w:r>
        <w:rPr>
          <w:b/>
          <w:spacing w:val="9"/>
          <w:sz w:val="28"/>
        </w:rPr>
        <w:t xml:space="preserve"> </w:t>
      </w:r>
      <w:r>
        <w:rPr>
          <w:b/>
          <w:sz w:val="28"/>
        </w:rPr>
        <w:t>TECHNOLOGY</w:t>
      </w:r>
    </w:p>
    <w:p w14:paraId="53676992" w14:textId="77777777" w:rsidR="00EF1C7D" w:rsidRDefault="0016331D" w:rsidP="00EF1C7D">
      <w:pPr>
        <w:pStyle w:val="PAR"/>
        <w:ind w:left="0" w:firstLine="0"/>
        <w:jc w:val="center"/>
      </w:pPr>
      <w:r>
        <w:rPr>
          <w:noProof/>
        </w:rPr>
        <w:drawing>
          <wp:anchor distT="0" distB="0" distL="0" distR="0" simplePos="0" relativeHeight="251660288" behindDoc="0" locked="0" layoutInCell="1" allowOverlap="1" wp14:anchorId="55303566" wp14:editId="357D7BDF">
            <wp:simplePos x="0" y="0"/>
            <wp:positionH relativeFrom="page">
              <wp:posOffset>2976245</wp:posOffset>
            </wp:positionH>
            <wp:positionV relativeFrom="paragraph">
              <wp:posOffset>116855</wp:posOffset>
            </wp:positionV>
            <wp:extent cx="2085272" cy="79248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085272" cy="792480"/>
                    </a:xfrm>
                    <a:prstGeom prst="rect">
                      <a:avLst/>
                    </a:prstGeom>
                  </pic:spPr>
                </pic:pic>
              </a:graphicData>
            </a:graphic>
          </wp:anchor>
        </w:drawing>
      </w:r>
      <w:bookmarkStart w:id="2" w:name="_Toc165298204"/>
    </w:p>
    <w:p w14:paraId="4149E80C" w14:textId="77777777" w:rsidR="0016331D" w:rsidRDefault="0016331D" w:rsidP="00EF1C7D">
      <w:pPr>
        <w:pStyle w:val="PAR"/>
        <w:ind w:left="0" w:firstLine="0"/>
        <w:jc w:val="center"/>
        <w:rPr>
          <w:b/>
          <w:sz w:val="28"/>
        </w:rPr>
      </w:pPr>
      <w:r>
        <w:t>S.R.M.</w:t>
      </w:r>
      <w:r>
        <w:rPr>
          <w:spacing w:val="-13"/>
        </w:rPr>
        <w:t xml:space="preserve"> </w:t>
      </w:r>
      <w:r>
        <w:t>NAGAR,</w:t>
      </w:r>
      <w:r>
        <w:rPr>
          <w:spacing w:val="-13"/>
        </w:rPr>
        <w:t xml:space="preserve"> </w:t>
      </w:r>
      <w:r>
        <w:t>Kattankulathur,</w:t>
      </w:r>
      <w:r>
        <w:rPr>
          <w:spacing w:val="-10"/>
        </w:rPr>
        <w:t xml:space="preserve"> </w:t>
      </w:r>
      <w:r>
        <w:t>Chengalpattu</w:t>
      </w:r>
      <w:r>
        <w:rPr>
          <w:spacing w:val="-8"/>
        </w:rPr>
        <w:t xml:space="preserve"> </w:t>
      </w:r>
      <w:r>
        <w:t>District</w:t>
      </w:r>
      <w:bookmarkEnd w:id="2"/>
      <w:r w:rsidR="00EF1C7D">
        <w:br/>
      </w:r>
      <w:r>
        <w:rPr>
          <w:b/>
          <w:sz w:val="28"/>
        </w:rPr>
        <w:t>MAY</w:t>
      </w:r>
      <w:r>
        <w:rPr>
          <w:b/>
          <w:spacing w:val="-14"/>
          <w:sz w:val="28"/>
        </w:rPr>
        <w:t xml:space="preserve"> </w:t>
      </w:r>
      <w:r w:rsidR="003138E5">
        <w:rPr>
          <w:b/>
          <w:sz w:val="28"/>
        </w:rPr>
        <w:t>2025</w:t>
      </w:r>
    </w:p>
    <w:p w14:paraId="4B57F551" w14:textId="77777777" w:rsidR="003138E5" w:rsidRDefault="003138E5" w:rsidP="003138E5">
      <w:pPr>
        <w:spacing w:before="86"/>
        <w:ind w:left="1539" w:right="1515"/>
        <w:rPr>
          <w:b/>
          <w:sz w:val="33"/>
        </w:rPr>
      </w:pPr>
      <w:bookmarkStart w:id="3" w:name="_Toc166248721"/>
      <w:r>
        <w:rPr>
          <w:b/>
          <w:spacing w:val="-1"/>
          <w:sz w:val="33"/>
        </w:rPr>
        <w:t>SRM</w:t>
      </w:r>
      <w:r>
        <w:rPr>
          <w:b/>
          <w:spacing w:val="-26"/>
          <w:sz w:val="33"/>
        </w:rPr>
        <w:t xml:space="preserve"> </w:t>
      </w:r>
      <w:r>
        <w:rPr>
          <w:b/>
          <w:spacing w:val="-1"/>
          <w:sz w:val="33"/>
        </w:rPr>
        <w:t xml:space="preserve">INSTITUTE </w:t>
      </w:r>
      <w:r>
        <w:rPr>
          <w:b/>
          <w:sz w:val="33"/>
        </w:rPr>
        <w:t>OF</w:t>
      </w:r>
      <w:r>
        <w:rPr>
          <w:b/>
          <w:spacing w:val="-18"/>
          <w:sz w:val="33"/>
        </w:rPr>
        <w:t xml:space="preserve"> </w:t>
      </w:r>
      <w:r>
        <w:rPr>
          <w:b/>
          <w:sz w:val="33"/>
        </w:rPr>
        <w:t>SCIENCE</w:t>
      </w:r>
      <w:r>
        <w:rPr>
          <w:b/>
          <w:spacing w:val="-19"/>
          <w:sz w:val="33"/>
        </w:rPr>
        <w:t xml:space="preserve"> </w:t>
      </w:r>
      <w:r>
        <w:rPr>
          <w:b/>
          <w:sz w:val="33"/>
        </w:rPr>
        <w:t>AND</w:t>
      </w:r>
      <w:r>
        <w:rPr>
          <w:b/>
          <w:spacing w:val="56"/>
          <w:sz w:val="33"/>
        </w:rPr>
        <w:t xml:space="preserve"> </w:t>
      </w:r>
      <w:r>
        <w:rPr>
          <w:b/>
          <w:sz w:val="33"/>
        </w:rPr>
        <w:t>TECHNOLOGY</w:t>
      </w:r>
    </w:p>
    <w:p w14:paraId="086AFFEB" w14:textId="77777777" w:rsidR="003138E5" w:rsidRDefault="003138E5" w:rsidP="003138E5">
      <w:pPr>
        <w:pStyle w:val="BodyText"/>
        <w:spacing w:before="8"/>
        <w:rPr>
          <w:sz w:val="38"/>
        </w:rPr>
      </w:pPr>
    </w:p>
    <w:p w14:paraId="0BE88589" w14:textId="77777777" w:rsidR="003138E5" w:rsidRDefault="003138E5" w:rsidP="003138E5">
      <w:pPr>
        <w:jc w:val="center"/>
        <w:rPr>
          <w:b/>
          <w:sz w:val="21"/>
        </w:rPr>
      </w:pPr>
      <w:r>
        <w:rPr>
          <w:b/>
          <w:sz w:val="21"/>
        </w:rPr>
        <w:t>(Under</w:t>
      </w:r>
      <w:r>
        <w:rPr>
          <w:b/>
          <w:spacing w:val="5"/>
          <w:sz w:val="21"/>
        </w:rPr>
        <w:t xml:space="preserve"> </w:t>
      </w:r>
      <w:r>
        <w:rPr>
          <w:b/>
          <w:sz w:val="21"/>
        </w:rPr>
        <w:t>Section</w:t>
      </w:r>
      <w:r>
        <w:rPr>
          <w:b/>
          <w:spacing w:val="13"/>
          <w:sz w:val="21"/>
        </w:rPr>
        <w:t xml:space="preserve"> </w:t>
      </w:r>
      <w:r>
        <w:rPr>
          <w:b/>
          <w:sz w:val="21"/>
        </w:rPr>
        <w:t>3</w:t>
      </w:r>
      <w:r>
        <w:rPr>
          <w:b/>
          <w:spacing w:val="5"/>
          <w:sz w:val="21"/>
        </w:rPr>
        <w:t xml:space="preserve"> </w:t>
      </w:r>
      <w:r>
        <w:rPr>
          <w:b/>
          <w:sz w:val="21"/>
        </w:rPr>
        <w:t>of</w:t>
      </w:r>
      <w:r>
        <w:rPr>
          <w:b/>
          <w:spacing w:val="5"/>
          <w:sz w:val="21"/>
        </w:rPr>
        <w:t xml:space="preserve"> </w:t>
      </w:r>
      <w:r>
        <w:rPr>
          <w:b/>
          <w:sz w:val="21"/>
        </w:rPr>
        <w:t>UGC</w:t>
      </w:r>
      <w:r>
        <w:rPr>
          <w:b/>
          <w:spacing w:val="13"/>
          <w:sz w:val="21"/>
        </w:rPr>
        <w:t xml:space="preserve"> </w:t>
      </w:r>
      <w:r>
        <w:rPr>
          <w:b/>
          <w:sz w:val="21"/>
        </w:rPr>
        <w:t>Act,</w:t>
      </w:r>
      <w:r>
        <w:rPr>
          <w:b/>
          <w:spacing w:val="8"/>
          <w:sz w:val="21"/>
        </w:rPr>
        <w:t xml:space="preserve"> </w:t>
      </w:r>
      <w:r>
        <w:rPr>
          <w:b/>
          <w:sz w:val="21"/>
        </w:rPr>
        <w:t>1956)</w:t>
      </w:r>
    </w:p>
    <w:p w14:paraId="72577DDB" w14:textId="77777777" w:rsidR="003138E5" w:rsidRDefault="003138E5" w:rsidP="003138E5">
      <w:pPr>
        <w:pStyle w:val="BodyText"/>
        <w:spacing w:before="1"/>
        <w:jc w:val="center"/>
        <w:rPr>
          <w:sz w:val="30"/>
        </w:rPr>
      </w:pPr>
    </w:p>
    <w:p w14:paraId="21843764" w14:textId="77777777" w:rsidR="003138E5" w:rsidRDefault="003138E5" w:rsidP="003138E5">
      <w:pPr>
        <w:spacing w:before="1"/>
        <w:jc w:val="center"/>
        <w:rPr>
          <w:b/>
          <w:sz w:val="30"/>
        </w:rPr>
      </w:pPr>
      <w:r>
        <w:rPr>
          <w:b/>
          <w:w w:val="95"/>
          <w:sz w:val="30"/>
        </w:rPr>
        <w:t>BONAFIDE</w:t>
      </w:r>
      <w:r>
        <w:rPr>
          <w:b/>
          <w:spacing w:val="43"/>
          <w:w w:val="95"/>
          <w:sz w:val="30"/>
        </w:rPr>
        <w:t xml:space="preserve"> </w:t>
      </w:r>
      <w:r>
        <w:rPr>
          <w:b/>
          <w:w w:val="95"/>
          <w:sz w:val="30"/>
        </w:rPr>
        <w:t>CERTIFICATE</w:t>
      </w:r>
    </w:p>
    <w:p w14:paraId="684DC27B" w14:textId="77777777" w:rsidR="003138E5" w:rsidRDefault="003138E5" w:rsidP="003138E5">
      <w:pPr>
        <w:pStyle w:val="BodyText"/>
        <w:rPr>
          <w:sz w:val="32"/>
        </w:rPr>
      </w:pPr>
    </w:p>
    <w:p w14:paraId="0A2AC9A5" w14:textId="77777777" w:rsidR="003138E5" w:rsidRDefault="003138E5" w:rsidP="003138E5">
      <w:pPr>
        <w:pStyle w:val="BodyText"/>
        <w:rPr>
          <w:sz w:val="38"/>
        </w:rPr>
      </w:pPr>
    </w:p>
    <w:p w14:paraId="26867411" w14:textId="299A629C" w:rsidR="003138E5" w:rsidRDefault="003138E5" w:rsidP="003138E5">
      <w:pPr>
        <w:spacing w:line="360" w:lineRule="auto"/>
        <w:ind w:left="119" w:right="109"/>
        <w:jc w:val="both"/>
        <w:rPr>
          <w:sz w:val="24"/>
        </w:rPr>
      </w:pPr>
      <w:r>
        <w:rPr>
          <w:sz w:val="24"/>
        </w:rPr>
        <w:t xml:space="preserve">Certified that this activity report for the course </w:t>
      </w:r>
      <w:r>
        <w:rPr>
          <w:b/>
          <w:sz w:val="24"/>
        </w:rPr>
        <w:t>21ECP302P PROJECT</w:t>
      </w:r>
      <w:r>
        <w:rPr>
          <w:b/>
          <w:spacing w:val="1"/>
          <w:sz w:val="24"/>
        </w:rPr>
        <w:t xml:space="preserve"> </w:t>
      </w:r>
      <w:r>
        <w:rPr>
          <w:sz w:val="24"/>
        </w:rPr>
        <w:t xml:space="preserve">is the bonafide work of </w:t>
      </w:r>
      <w:r w:rsidR="00F50060">
        <w:rPr>
          <w:b/>
          <w:sz w:val="24"/>
        </w:rPr>
        <w:t>GOKUL V (RA2211004010366), SABARI KS (RA2211004010380</w:t>
      </w:r>
      <w:r>
        <w:rPr>
          <w:b/>
          <w:sz w:val="24"/>
        </w:rPr>
        <w:t>),</w:t>
      </w:r>
      <w:r>
        <w:rPr>
          <w:b/>
          <w:spacing w:val="1"/>
          <w:sz w:val="24"/>
        </w:rPr>
        <w:t xml:space="preserve"> </w:t>
      </w:r>
      <w:r w:rsidR="00F50060">
        <w:rPr>
          <w:b/>
          <w:sz w:val="24"/>
        </w:rPr>
        <w:t>ADITYA KONWAR</w:t>
      </w:r>
      <w:r>
        <w:rPr>
          <w:b/>
          <w:spacing w:val="1"/>
          <w:sz w:val="24"/>
        </w:rPr>
        <w:t xml:space="preserve"> </w:t>
      </w:r>
      <w:r w:rsidR="00F50060">
        <w:rPr>
          <w:b/>
          <w:sz w:val="24"/>
        </w:rPr>
        <w:t>(RA22110040104</w:t>
      </w:r>
      <w:r w:rsidR="000077E4">
        <w:rPr>
          <w:b/>
          <w:sz w:val="24"/>
        </w:rPr>
        <w:t>07</w:t>
      </w:r>
      <w:r>
        <w:rPr>
          <w:b/>
          <w:sz w:val="24"/>
        </w:rPr>
        <w:t>),</w:t>
      </w:r>
      <w:r>
        <w:rPr>
          <w:b/>
          <w:spacing w:val="20"/>
          <w:sz w:val="24"/>
        </w:rPr>
        <w:t xml:space="preserve"> </w:t>
      </w:r>
      <w:r>
        <w:rPr>
          <w:sz w:val="24"/>
        </w:rPr>
        <w:t>who carried</w:t>
      </w:r>
      <w:r>
        <w:rPr>
          <w:spacing w:val="-3"/>
          <w:sz w:val="24"/>
        </w:rPr>
        <w:t xml:space="preserve"> </w:t>
      </w:r>
      <w:r>
        <w:rPr>
          <w:sz w:val="24"/>
        </w:rPr>
        <w:t>out</w:t>
      </w:r>
      <w:r>
        <w:rPr>
          <w:spacing w:val="-3"/>
          <w:sz w:val="24"/>
        </w:rPr>
        <w:t xml:space="preserve"> </w:t>
      </w:r>
      <w:r>
        <w:rPr>
          <w:sz w:val="24"/>
        </w:rPr>
        <w:t>the</w:t>
      </w:r>
      <w:r>
        <w:rPr>
          <w:spacing w:val="-2"/>
          <w:sz w:val="24"/>
        </w:rPr>
        <w:t xml:space="preserve"> </w:t>
      </w:r>
      <w:r>
        <w:rPr>
          <w:sz w:val="24"/>
        </w:rPr>
        <w:t>work</w:t>
      </w:r>
      <w:r>
        <w:rPr>
          <w:spacing w:val="-4"/>
          <w:sz w:val="24"/>
        </w:rPr>
        <w:t xml:space="preserve"> </w:t>
      </w:r>
      <w:r>
        <w:rPr>
          <w:sz w:val="24"/>
        </w:rPr>
        <w:t>under</w:t>
      </w:r>
      <w:r>
        <w:rPr>
          <w:spacing w:val="-9"/>
          <w:sz w:val="24"/>
        </w:rPr>
        <w:t xml:space="preserve"> </w:t>
      </w:r>
      <w:r>
        <w:rPr>
          <w:sz w:val="24"/>
        </w:rPr>
        <w:t>my</w:t>
      </w:r>
      <w:r>
        <w:rPr>
          <w:spacing w:val="-1"/>
          <w:sz w:val="24"/>
        </w:rPr>
        <w:t xml:space="preserve"> </w:t>
      </w:r>
      <w:r>
        <w:rPr>
          <w:sz w:val="24"/>
        </w:rPr>
        <w:t>supervision.</w:t>
      </w:r>
    </w:p>
    <w:p w14:paraId="0F1F81B3" w14:textId="77777777" w:rsidR="003138E5" w:rsidRDefault="003138E5" w:rsidP="003138E5">
      <w:pPr>
        <w:spacing w:line="360" w:lineRule="auto"/>
        <w:ind w:left="119" w:right="109"/>
        <w:jc w:val="both"/>
        <w:rPr>
          <w:sz w:val="24"/>
        </w:rPr>
      </w:pPr>
    </w:p>
    <w:p w14:paraId="46BF7B7B" w14:textId="77777777" w:rsidR="003138E5" w:rsidRDefault="003138E5" w:rsidP="003138E5">
      <w:pPr>
        <w:spacing w:line="360" w:lineRule="auto"/>
        <w:ind w:left="119" w:right="109"/>
        <w:jc w:val="both"/>
        <w:rPr>
          <w:sz w:val="24"/>
        </w:rPr>
      </w:pPr>
    </w:p>
    <w:p w14:paraId="3AF0F427" w14:textId="77777777" w:rsidR="003138E5" w:rsidRDefault="003138E5" w:rsidP="003138E5">
      <w:pPr>
        <w:tabs>
          <w:tab w:val="left" w:pos="7594"/>
        </w:tabs>
        <w:rPr>
          <w:sz w:val="24"/>
        </w:rPr>
      </w:pPr>
    </w:p>
    <w:p w14:paraId="48D3472C" w14:textId="77777777" w:rsidR="00D469F7" w:rsidRDefault="00D469F7" w:rsidP="00D469F7">
      <w:pPr>
        <w:tabs>
          <w:tab w:val="left" w:pos="7594"/>
        </w:tabs>
        <w:rPr>
          <w:b/>
          <w:sz w:val="26"/>
        </w:rPr>
      </w:pPr>
      <w:r>
        <w:rPr>
          <w:sz w:val="24"/>
        </w:rPr>
        <w:t xml:space="preserve">        </w:t>
      </w:r>
      <w:r>
        <w:rPr>
          <w:b/>
          <w:sz w:val="26"/>
        </w:rPr>
        <w:t>SIGNATURE                                                                                               SIGNATURE</w:t>
      </w:r>
    </w:p>
    <w:p w14:paraId="6C5E3601" w14:textId="77777777" w:rsidR="00D469F7" w:rsidRDefault="00D469F7" w:rsidP="00D469F7">
      <w:pPr>
        <w:tabs>
          <w:tab w:val="left" w:pos="7594"/>
        </w:tabs>
        <w:rPr>
          <w:sz w:val="24"/>
        </w:rPr>
      </w:pPr>
    </w:p>
    <w:p w14:paraId="754AA817" w14:textId="77777777" w:rsidR="003138E5" w:rsidRPr="00D469F7" w:rsidRDefault="003138E5" w:rsidP="00D469F7">
      <w:pPr>
        <w:tabs>
          <w:tab w:val="left" w:pos="7594"/>
        </w:tabs>
        <w:rPr>
          <w:b/>
          <w:sz w:val="26"/>
        </w:rPr>
      </w:pPr>
      <w:r w:rsidRPr="00EF7295">
        <w:rPr>
          <w:sz w:val="24"/>
        </w:rPr>
        <w:t>Dr.</w:t>
      </w:r>
      <w:r w:rsidRPr="00EF7295">
        <w:rPr>
          <w:spacing w:val="-1"/>
          <w:sz w:val="24"/>
        </w:rPr>
        <w:t xml:space="preserve"> </w:t>
      </w:r>
      <w:r w:rsidR="00F50060">
        <w:rPr>
          <w:spacing w:val="-1"/>
          <w:sz w:val="24"/>
        </w:rPr>
        <w:t>E.CHITRA</w:t>
      </w:r>
      <w:r>
        <w:rPr>
          <w:sz w:val="24"/>
        </w:rPr>
        <w:t xml:space="preserve">                                                                           </w:t>
      </w:r>
    </w:p>
    <w:p w14:paraId="4C1F7191" w14:textId="77777777" w:rsidR="00D469F7" w:rsidRDefault="00D469F7" w:rsidP="003138E5">
      <w:pPr>
        <w:pStyle w:val="BodyText"/>
        <w:tabs>
          <w:tab w:val="left" w:pos="7579"/>
        </w:tabs>
        <w:spacing w:before="146"/>
      </w:pPr>
      <w:r w:rsidRPr="00D469F7">
        <w:rPr>
          <w:b/>
        </w:rPr>
        <w:t xml:space="preserve">Guide         </w:t>
      </w:r>
      <w:r>
        <w:t xml:space="preserve">                                                                                               </w:t>
      </w:r>
      <w:r>
        <w:rPr>
          <w:b/>
          <w:sz w:val="26"/>
        </w:rPr>
        <w:t>Academic Co-</w:t>
      </w:r>
      <w:r w:rsidRPr="00AE6DC8">
        <w:rPr>
          <w:b/>
          <w:sz w:val="26"/>
        </w:rPr>
        <w:t>Ordinator</w:t>
      </w:r>
    </w:p>
    <w:p w14:paraId="6D54A136" w14:textId="77777777" w:rsidR="003138E5" w:rsidRDefault="003138E5" w:rsidP="003138E5">
      <w:pPr>
        <w:pStyle w:val="BodyText"/>
        <w:tabs>
          <w:tab w:val="left" w:pos="7579"/>
        </w:tabs>
        <w:spacing w:before="146"/>
      </w:pPr>
      <w:r>
        <w:t>Assistant</w:t>
      </w:r>
      <w:r>
        <w:rPr>
          <w:spacing w:val="-15"/>
        </w:rPr>
        <w:t xml:space="preserve"> </w:t>
      </w:r>
      <w:r w:rsidR="00D469F7">
        <w:t>Professor</w:t>
      </w:r>
    </w:p>
    <w:p w14:paraId="62B99724" w14:textId="77777777" w:rsidR="003138E5" w:rsidRDefault="003138E5" w:rsidP="003138E5">
      <w:pPr>
        <w:spacing w:line="360" w:lineRule="auto"/>
        <w:ind w:right="109"/>
        <w:jc w:val="both"/>
        <w:rPr>
          <w:sz w:val="24"/>
        </w:rPr>
      </w:pPr>
    </w:p>
    <w:p w14:paraId="04E82A1B" w14:textId="77777777" w:rsidR="003138E5" w:rsidRDefault="003138E5" w:rsidP="003138E5">
      <w:pPr>
        <w:pStyle w:val="BodyText"/>
        <w:rPr>
          <w:b/>
          <w:sz w:val="26"/>
        </w:rPr>
      </w:pPr>
    </w:p>
    <w:p w14:paraId="59A4021B" w14:textId="77777777" w:rsidR="003138E5" w:rsidRDefault="003138E5" w:rsidP="00653AAE">
      <w:pPr>
        <w:pStyle w:val="HEAD"/>
      </w:pPr>
      <w:bookmarkStart w:id="4" w:name="_Toc166248723"/>
      <w:bookmarkEnd w:id="3"/>
    </w:p>
    <w:p w14:paraId="03F1BDC6" w14:textId="77777777" w:rsidR="003138E5" w:rsidRDefault="003138E5" w:rsidP="00653AAE">
      <w:pPr>
        <w:pStyle w:val="HEAD"/>
      </w:pPr>
    </w:p>
    <w:p w14:paraId="6C0A00FC" w14:textId="77777777" w:rsidR="003138E5" w:rsidRDefault="003138E5" w:rsidP="00653AAE">
      <w:pPr>
        <w:pStyle w:val="HEAD"/>
      </w:pPr>
    </w:p>
    <w:p w14:paraId="56D4BC41" w14:textId="77777777" w:rsidR="003138E5" w:rsidRDefault="003138E5" w:rsidP="00653AAE">
      <w:pPr>
        <w:pStyle w:val="HEAD"/>
      </w:pPr>
    </w:p>
    <w:p w14:paraId="3A46FB6E" w14:textId="77777777" w:rsidR="003138E5" w:rsidRDefault="003138E5" w:rsidP="00653AAE">
      <w:pPr>
        <w:pStyle w:val="HEAD"/>
      </w:pPr>
    </w:p>
    <w:p w14:paraId="5028816D" w14:textId="77777777" w:rsidR="003138E5" w:rsidRDefault="003138E5" w:rsidP="00653AAE">
      <w:pPr>
        <w:pStyle w:val="HEAD"/>
      </w:pPr>
    </w:p>
    <w:p w14:paraId="3CFA23F7" w14:textId="77777777" w:rsidR="003138E5" w:rsidRDefault="003138E5" w:rsidP="003138E5">
      <w:pPr>
        <w:pStyle w:val="HEAD"/>
        <w:jc w:val="left"/>
      </w:pPr>
    </w:p>
    <w:p w14:paraId="63428DC0" w14:textId="77777777" w:rsidR="00653AAE" w:rsidRDefault="00653AAE" w:rsidP="003138E5">
      <w:pPr>
        <w:pStyle w:val="HEAD"/>
        <w:rPr>
          <w:sz w:val="40"/>
        </w:rPr>
      </w:pPr>
      <w:r w:rsidRPr="008C117E">
        <w:rPr>
          <w:sz w:val="40"/>
        </w:rPr>
        <w:lastRenderedPageBreak/>
        <w:t>ABSTRACT</w:t>
      </w:r>
      <w:bookmarkEnd w:id="4"/>
    </w:p>
    <w:p w14:paraId="0B44E27C" w14:textId="77777777" w:rsidR="005C75C1" w:rsidRPr="003138E5" w:rsidRDefault="005C75C1" w:rsidP="003138E5">
      <w:pPr>
        <w:pStyle w:val="HEAD"/>
        <w:rPr>
          <w:sz w:val="40"/>
        </w:rPr>
      </w:pPr>
    </w:p>
    <w:p w14:paraId="3D1645FD" w14:textId="77777777" w:rsidR="000077E4" w:rsidRPr="000077E4" w:rsidRDefault="005C75C1" w:rsidP="000077E4">
      <w:pPr>
        <w:spacing w:before="118" w:line="230" w:lineRule="auto"/>
        <w:ind w:left="31" w:firstLine="199"/>
        <w:jc w:val="both"/>
        <w:rPr>
          <w:color w:val="231F20"/>
          <w:sz w:val="24"/>
          <w:szCs w:val="24"/>
        </w:rPr>
      </w:pPr>
      <w:r w:rsidRPr="000077E4">
        <w:rPr>
          <w:rFonts w:ascii="Times New Roman" w:hAnsi="Times New Roman" w:cs="Times New Roman"/>
          <w:color w:val="231F20"/>
          <w:sz w:val="24"/>
          <w:szCs w:val="24"/>
        </w:rPr>
        <w:t>Exi</w:t>
      </w:r>
      <w:r w:rsidR="000077E4" w:rsidRPr="000077E4">
        <w:rPr>
          <w:rFonts w:ascii="Times New Roman" w:hAnsi="Times New Roman" w:cs="Times New Roman"/>
          <w:color w:val="231F20"/>
          <w:sz w:val="24"/>
          <w:szCs w:val="24"/>
        </w:rPr>
        <w:t xml:space="preserve">sting </w:t>
      </w:r>
      <w:r w:rsidR="000077E4" w:rsidRPr="000077E4">
        <w:rPr>
          <w:color w:val="231F20"/>
          <w:sz w:val="24"/>
          <w:szCs w:val="24"/>
        </w:rPr>
        <w:t>Booth multipliers are widely used in digital signal processing and arithmetic circuits for efficient multiplication operations. However, their complexity and power consumption increase with input width, limiting performance in energy-constrained systems. This project proposes a novel Decoder Reduction Approximation (DRA) scheme that targets the Booth decoder block to achieve significant power, area, and delay reductions. By approximating decoder logic with a carefully selected subset of terms, the scheme maintains acceptable error margins while reducing switching activity and critical path delays. The proposed method shows measurable improvements in hardware efficiency, particularly when synthesized using standard CMOS process technology. Simulation results demonstrate that DRA-Booth multipliers offer a viable trade-off between computational accuracy and hardware savings, making them suitable for low-power applications such as image processing and embedded systems. This approach contributes to developing energy-efficient hardware accelerators for next-generation computing platforms.</w:t>
      </w:r>
    </w:p>
    <w:p w14:paraId="1A87C65E" w14:textId="77777777" w:rsidR="000077E4" w:rsidRPr="000077E4" w:rsidRDefault="000077E4" w:rsidP="000077E4">
      <w:pPr>
        <w:spacing w:before="118" w:line="230" w:lineRule="auto"/>
        <w:ind w:left="31" w:firstLine="199"/>
        <w:jc w:val="both"/>
        <w:rPr>
          <w:rFonts w:ascii="Times New Roman" w:hAnsi="Times New Roman" w:cs="Times New Roman"/>
          <w:color w:val="231F20"/>
          <w:sz w:val="24"/>
          <w:szCs w:val="24"/>
        </w:rPr>
      </w:pPr>
      <w:r w:rsidRPr="000077E4">
        <w:rPr>
          <w:rFonts w:ascii="Times New Roman" w:hAnsi="Times New Roman" w:cs="Times New Roman"/>
          <w:color w:val="231F20"/>
          <w:sz w:val="24"/>
          <w:szCs w:val="24"/>
        </w:rPr>
        <w:t>The project employs a design-space exploration of approximate decoder circuits to determine optimal configurations based on power-delay-product and error rate metrics. Techniques such as logic simplification, partial truth table evaluation, and transistor-level reduction are used to design lightweight decoder blocks. These approximations are integrated into traditional Booth multiplier architectures and validated through RTL-level simulations and physical synthesis. Experimental evaluations on 8-bit and 16-bit multipliers show up to 28% power savings and 25% area reduction with marginal degradation in accuracy, affirming the practicality of the DRA scheme for approximate computing scenarios.</w:t>
      </w:r>
    </w:p>
    <w:p w14:paraId="3E986536" w14:textId="77777777" w:rsidR="000077E4" w:rsidRDefault="000077E4" w:rsidP="000077E4">
      <w:pPr>
        <w:spacing w:before="118" w:line="230" w:lineRule="auto"/>
        <w:ind w:left="31" w:firstLine="199"/>
        <w:jc w:val="both"/>
        <w:rPr>
          <w:rFonts w:ascii="Times New Roman" w:hAnsi="Times New Roman" w:cs="Times New Roman"/>
          <w:color w:val="231F20"/>
          <w:sz w:val="24"/>
          <w:szCs w:val="24"/>
        </w:rPr>
      </w:pPr>
      <w:r w:rsidRPr="000077E4">
        <w:rPr>
          <w:rFonts w:ascii="Times New Roman" w:hAnsi="Times New Roman" w:cs="Times New Roman"/>
          <w:color w:val="231F20"/>
          <w:sz w:val="24"/>
          <w:szCs w:val="24"/>
        </w:rPr>
        <w:t xml:space="preserve">This project is correlated with </w:t>
      </w:r>
      <w:r w:rsidRPr="000077E4">
        <w:rPr>
          <w:rFonts w:ascii="Times New Roman" w:hAnsi="Times New Roman" w:cs="Times New Roman"/>
          <w:b/>
          <w:bCs/>
          <w:color w:val="231F20"/>
          <w:sz w:val="24"/>
          <w:szCs w:val="24"/>
        </w:rPr>
        <w:t>SDG Goal 9 - Industry, Innovation and Infrastructure</w:t>
      </w:r>
      <w:r w:rsidRPr="000077E4">
        <w:rPr>
          <w:rFonts w:ascii="Times New Roman" w:hAnsi="Times New Roman" w:cs="Times New Roman"/>
          <w:color w:val="231F20"/>
          <w:sz w:val="24"/>
          <w:szCs w:val="24"/>
        </w:rPr>
        <w:t>, as it fosters the development of innovative multiplier architectures and digital design methodologies to create</w:t>
      </w:r>
      <w:r>
        <w:rPr>
          <w:rFonts w:ascii="Times New Roman" w:hAnsi="Times New Roman" w:cs="Times New Roman"/>
          <w:color w:val="231F20"/>
          <w:sz w:val="24"/>
          <w:szCs w:val="24"/>
        </w:rPr>
        <w:t xml:space="preserve"> </w:t>
      </w:r>
      <w:r w:rsidRPr="000077E4">
        <w:rPr>
          <w:rFonts w:ascii="Times New Roman" w:hAnsi="Times New Roman" w:cs="Times New Roman"/>
          <w:color w:val="231F20"/>
          <w:sz w:val="24"/>
          <w:szCs w:val="24"/>
        </w:rPr>
        <w:t>efficient, scalable, and high-performance hardware.</w:t>
      </w:r>
      <w:r>
        <w:rPr>
          <w:rFonts w:ascii="Times New Roman" w:hAnsi="Times New Roman" w:cs="Times New Roman"/>
          <w:color w:val="231F20"/>
          <w:sz w:val="24"/>
          <w:szCs w:val="24"/>
        </w:rPr>
        <w:t xml:space="preserve"> </w:t>
      </w:r>
    </w:p>
    <w:p w14:paraId="65D1B440" w14:textId="774574A2" w:rsidR="000077E4" w:rsidRPr="000077E4" w:rsidRDefault="000077E4" w:rsidP="000077E4">
      <w:pPr>
        <w:spacing w:before="118" w:line="230" w:lineRule="auto"/>
        <w:ind w:left="31" w:firstLine="199"/>
        <w:jc w:val="both"/>
        <w:rPr>
          <w:rFonts w:ascii="Times New Roman" w:hAnsi="Times New Roman" w:cs="Times New Roman"/>
          <w:color w:val="231F20"/>
          <w:sz w:val="24"/>
          <w:szCs w:val="24"/>
        </w:rPr>
      </w:pPr>
      <w:r w:rsidRPr="000077E4">
        <w:rPr>
          <w:rFonts w:ascii="Times New Roman" w:hAnsi="Times New Roman" w:cs="Times New Roman"/>
          <w:color w:val="231F20"/>
          <w:sz w:val="24"/>
          <w:szCs w:val="24"/>
        </w:rPr>
        <w:t xml:space="preserve">It is also linked to </w:t>
      </w:r>
      <w:r w:rsidRPr="000077E4">
        <w:rPr>
          <w:rFonts w:ascii="Times New Roman" w:hAnsi="Times New Roman" w:cs="Times New Roman"/>
          <w:b/>
          <w:bCs/>
          <w:color w:val="231F20"/>
          <w:sz w:val="24"/>
          <w:szCs w:val="24"/>
        </w:rPr>
        <w:t>SDG Goal 12 - Responsible Consumption and Production</w:t>
      </w:r>
      <w:r w:rsidRPr="000077E4">
        <w:rPr>
          <w:rFonts w:ascii="Times New Roman" w:hAnsi="Times New Roman" w:cs="Times New Roman"/>
          <w:color w:val="231F20"/>
          <w:sz w:val="24"/>
          <w:szCs w:val="24"/>
        </w:rPr>
        <w:t>, emphasizing reduced silicon area and power consumption, which are crucial for sustainable electronic product design. The work supports hardware acceleration in energy-sensitive applications such as mobile computing, environmental monitoring, and healthcare devices, thereby promoting sustainable and inclusive technological growth.</w:t>
      </w:r>
    </w:p>
    <w:p w14:paraId="3AA56BE2" w14:textId="38FCEC9E" w:rsidR="005C75C1" w:rsidRPr="005C75C1" w:rsidRDefault="005C75C1" w:rsidP="000077E4">
      <w:pPr>
        <w:spacing w:before="118" w:line="230" w:lineRule="auto"/>
        <w:ind w:left="31" w:firstLine="199"/>
        <w:jc w:val="both"/>
        <w:rPr>
          <w:rFonts w:ascii="Times New Roman" w:hAnsi="Times New Roman" w:cs="Times New Roman"/>
          <w:sz w:val="26"/>
          <w:szCs w:val="26"/>
        </w:rPr>
      </w:pPr>
    </w:p>
    <w:p w14:paraId="77288D7F" w14:textId="77777777" w:rsidR="00C20A85" w:rsidRDefault="00C20A85">
      <w:pPr>
        <w:rPr>
          <w:rFonts w:ascii="Times New Roman" w:hAnsi="Times New Roman" w:cs="Times New Roman"/>
          <w:b/>
          <w:sz w:val="32"/>
        </w:rPr>
      </w:pPr>
    </w:p>
    <w:p w14:paraId="69C93D84" w14:textId="77777777" w:rsidR="005C75C1" w:rsidRDefault="005C75C1">
      <w:pPr>
        <w:rPr>
          <w:rFonts w:ascii="Times New Roman" w:hAnsi="Times New Roman" w:cs="Times New Roman"/>
          <w:b/>
          <w:sz w:val="32"/>
        </w:rPr>
      </w:pPr>
    </w:p>
    <w:p w14:paraId="6849DEDF" w14:textId="77777777" w:rsidR="005C75C1" w:rsidRDefault="005C75C1">
      <w:pPr>
        <w:rPr>
          <w:rFonts w:ascii="Times New Roman" w:hAnsi="Times New Roman" w:cs="Times New Roman"/>
          <w:b/>
          <w:sz w:val="32"/>
        </w:rPr>
      </w:pPr>
    </w:p>
    <w:p w14:paraId="71B6B15C" w14:textId="77777777" w:rsidR="005C75C1" w:rsidRDefault="005C75C1">
      <w:pPr>
        <w:rPr>
          <w:rFonts w:ascii="Times New Roman" w:hAnsi="Times New Roman" w:cs="Times New Roman"/>
          <w:b/>
          <w:sz w:val="32"/>
        </w:rPr>
      </w:pPr>
    </w:p>
    <w:p w14:paraId="0E8A8D45" w14:textId="77777777" w:rsidR="000077E4" w:rsidRDefault="000077E4">
      <w:pPr>
        <w:rPr>
          <w:rFonts w:ascii="Times New Roman" w:hAnsi="Times New Roman" w:cs="Times New Roman"/>
          <w:b/>
          <w:sz w:val="32"/>
        </w:rPr>
      </w:pPr>
    </w:p>
    <w:p w14:paraId="08BF03AC" w14:textId="77777777" w:rsidR="00B905E7" w:rsidRPr="00C20A85" w:rsidRDefault="00C20A85" w:rsidP="00C20A85">
      <w:pPr>
        <w:pStyle w:val="HEAD"/>
      </w:pPr>
      <w:bookmarkStart w:id="5" w:name="_Toc166248724"/>
      <w:r w:rsidRPr="00C20A85">
        <w:rPr>
          <w:noProof/>
        </w:rPr>
        <w:lastRenderedPageBreak/>
        <w:drawing>
          <wp:anchor distT="0" distB="0" distL="114300" distR="114300" simplePos="0" relativeHeight="251606528" behindDoc="0" locked="0" layoutInCell="1" allowOverlap="1" wp14:anchorId="2A05F07B" wp14:editId="547D9ED0">
            <wp:simplePos x="0" y="0"/>
            <wp:positionH relativeFrom="margin">
              <wp:posOffset>-26035</wp:posOffset>
            </wp:positionH>
            <wp:positionV relativeFrom="paragraph">
              <wp:posOffset>370205</wp:posOffset>
            </wp:positionV>
            <wp:extent cx="3028950" cy="23558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44709" r="50209"/>
                    <a:stretch/>
                  </pic:blipFill>
                  <pic:spPr bwMode="auto">
                    <a:xfrm>
                      <a:off x="0" y="0"/>
                      <a:ext cx="3028950" cy="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6331D">
        <w:t>TABLE OF CONTENTS</w:t>
      </w:r>
      <w:bookmarkEnd w:id="5"/>
    </w:p>
    <w:sdt>
      <w:sdtPr>
        <w:rPr>
          <w:rFonts w:ascii="Times New Roman" w:hAnsi="Times New Roman" w:cs="Times New Roman"/>
          <w:sz w:val="24"/>
          <w:szCs w:val="24"/>
        </w:rPr>
        <w:id w:val="1334174920"/>
        <w:docPartObj>
          <w:docPartGallery w:val="Table of Contents"/>
          <w:docPartUnique/>
        </w:docPartObj>
      </w:sdtPr>
      <w:sdtEndPr>
        <w:rPr>
          <w:rFonts w:asciiTheme="minorHAnsi" w:hAnsiTheme="minorHAnsi" w:cstheme="minorHAnsi"/>
          <w:b w:val="0"/>
          <w:bCs w:val="0"/>
          <w:noProof/>
          <w:sz w:val="20"/>
          <w:szCs w:val="20"/>
        </w:rPr>
      </w:sdtEndPr>
      <w:sdtContent>
        <w:p w14:paraId="22FC8AAB" w14:textId="77777777" w:rsidR="00F61912" w:rsidRPr="00B905E7" w:rsidRDefault="00C20A85" w:rsidP="0062784E">
          <w:pPr>
            <w:pStyle w:val="TOC1"/>
            <w:tabs>
              <w:tab w:val="right" w:pos="9570"/>
            </w:tabs>
            <w:rPr>
              <w:rFonts w:ascii="Times New Roman" w:eastAsiaTheme="minorEastAsia" w:hAnsi="Times New Roman" w:cs="Times New Roman"/>
              <w:b w:val="0"/>
              <w:bCs w:val="0"/>
              <w:noProof/>
              <w:sz w:val="24"/>
              <w:szCs w:val="24"/>
            </w:rPr>
          </w:pPr>
          <w:r w:rsidRPr="00C20A85">
            <w:rPr>
              <w:noProof/>
            </w:rPr>
            <w:drawing>
              <wp:anchor distT="0" distB="0" distL="114300" distR="114300" simplePos="0" relativeHeight="251708928" behindDoc="0" locked="0" layoutInCell="1" allowOverlap="1" wp14:anchorId="08CE57F6" wp14:editId="6F1135BB">
                <wp:simplePos x="0" y="0"/>
                <wp:positionH relativeFrom="margin">
                  <wp:posOffset>4958715</wp:posOffset>
                </wp:positionH>
                <wp:positionV relativeFrom="paragraph">
                  <wp:posOffset>45085</wp:posOffset>
                </wp:positionV>
                <wp:extent cx="1196975" cy="207010"/>
                <wp:effectExtent l="0" t="0" r="317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80324" t="51416"/>
                        <a:stretch/>
                      </pic:blipFill>
                      <pic:spPr bwMode="auto">
                        <a:xfrm>
                          <a:off x="0" y="0"/>
                          <a:ext cx="1196975" cy="2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84E" w:rsidRPr="00B905E7">
            <w:rPr>
              <w:rFonts w:ascii="Times New Roman" w:hAnsi="Times New Roman" w:cs="Times New Roman"/>
              <w:sz w:val="24"/>
              <w:szCs w:val="24"/>
            </w:rPr>
            <w:t xml:space="preserve">           </w:t>
          </w:r>
          <w:r w:rsidR="00F61912" w:rsidRPr="00B905E7">
            <w:rPr>
              <w:rFonts w:ascii="Times New Roman" w:hAnsi="Times New Roman" w:cs="Times New Roman"/>
              <w:sz w:val="24"/>
              <w:szCs w:val="24"/>
            </w:rPr>
            <w:fldChar w:fldCharType="begin"/>
          </w:r>
          <w:r w:rsidR="00F61912" w:rsidRPr="00B905E7">
            <w:rPr>
              <w:rFonts w:ascii="Times New Roman" w:hAnsi="Times New Roman" w:cs="Times New Roman"/>
              <w:sz w:val="24"/>
              <w:szCs w:val="24"/>
            </w:rPr>
            <w:instrText xml:space="preserve"> TOC \o "1-3" \h \z \t "HEAD,1,HEAD2,2" </w:instrText>
          </w:r>
          <w:r w:rsidR="00F61912" w:rsidRPr="00B905E7">
            <w:rPr>
              <w:rFonts w:ascii="Times New Roman" w:hAnsi="Times New Roman" w:cs="Times New Roman"/>
              <w:sz w:val="24"/>
              <w:szCs w:val="24"/>
            </w:rPr>
            <w:fldChar w:fldCharType="separate"/>
          </w:r>
        </w:p>
        <w:p w14:paraId="4D6089E7" w14:textId="25118324" w:rsidR="00F61912" w:rsidRPr="00B905E7" w:rsidRDefault="0062784E">
          <w:pPr>
            <w:pStyle w:val="TOC1"/>
            <w:tabs>
              <w:tab w:val="right" w:pos="9570"/>
            </w:tabs>
            <w:rPr>
              <w:rFonts w:ascii="Times New Roman" w:eastAsiaTheme="minorEastAsia" w:hAnsi="Times New Roman" w:cs="Times New Roman"/>
              <w:b w:val="0"/>
              <w:bCs w:val="0"/>
              <w:noProof/>
              <w:sz w:val="24"/>
              <w:szCs w:val="24"/>
            </w:rPr>
          </w:pPr>
          <w:r w:rsidRPr="00B905E7">
            <w:rPr>
              <w:rStyle w:val="Hyperlink"/>
              <w:rFonts w:ascii="Times New Roman" w:hAnsi="Times New Roman" w:cs="Times New Roman"/>
              <w:noProof/>
              <w:sz w:val="24"/>
              <w:szCs w:val="24"/>
              <w:u w:val="none"/>
            </w:rPr>
            <w:t xml:space="preserve">                   </w:t>
          </w:r>
          <w:hyperlink w:anchor="_Toc166248723" w:history="1">
            <w:r w:rsidR="00F61912" w:rsidRPr="00B905E7">
              <w:rPr>
                <w:rStyle w:val="Hyperlink"/>
                <w:rFonts w:ascii="Times New Roman" w:hAnsi="Times New Roman" w:cs="Times New Roman"/>
                <w:noProof/>
                <w:sz w:val="24"/>
                <w:szCs w:val="24"/>
                <w:u w:val="none"/>
              </w:rPr>
              <w:t>ABSTRACT</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iii</w:t>
            </w:r>
          </w:hyperlink>
        </w:p>
        <w:p w14:paraId="0B973D36" w14:textId="719FB919" w:rsidR="00F61912" w:rsidRPr="00B905E7" w:rsidRDefault="0062784E">
          <w:pPr>
            <w:pStyle w:val="TOC1"/>
            <w:tabs>
              <w:tab w:val="right" w:pos="9570"/>
            </w:tabs>
            <w:rPr>
              <w:rFonts w:ascii="Times New Roman" w:eastAsiaTheme="minorEastAsia" w:hAnsi="Times New Roman" w:cs="Times New Roman"/>
              <w:b w:val="0"/>
              <w:bCs w:val="0"/>
              <w:noProof/>
              <w:sz w:val="24"/>
              <w:szCs w:val="24"/>
            </w:rPr>
          </w:pPr>
          <w:r w:rsidRPr="00B905E7">
            <w:rPr>
              <w:rStyle w:val="Hyperlink"/>
              <w:rFonts w:ascii="Times New Roman" w:hAnsi="Times New Roman" w:cs="Times New Roman"/>
              <w:noProof/>
              <w:sz w:val="24"/>
              <w:szCs w:val="24"/>
              <w:u w:val="none"/>
            </w:rPr>
            <w:t xml:space="preserve">                   </w:t>
          </w:r>
          <w:hyperlink w:anchor="_Toc166248724" w:history="1">
            <w:r w:rsidR="00F61912" w:rsidRPr="00B905E7">
              <w:rPr>
                <w:rStyle w:val="Hyperlink"/>
                <w:rFonts w:ascii="Times New Roman" w:hAnsi="Times New Roman" w:cs="Times New Roman"/>
                <w:noProof/>
                <w:sz w:val="24"/>
                <w:szCs w:val="24"/>
                <w:u w:val="none"/>
              </w:rPr>
              <w:t>TABLE OF CONTENTS</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v</w:t>
            </w:r>
          </w:hyperlink>
        </w:p>
        <w:p w14:paraId="4BD2F68A" w14:textId="63552C3C" w:rsidR="00F61912" w:rsidRPr="00B905E7" w:rsidRDefault="0062784E">
          <w:pPr>
            <w:pStyle w:val="TOC1"/>
            <w:tabs>
              <w:tab w:val="right" w:pos="9570"/>
            </w:tabs>
            <w:rPr>
              <w:rFonts w:ascii="Times New Roman" w:eastAsiaTheme="minorEastAsia" w:hAnsi="Times New Roman" w:cs="Times New Roman"/>
              <w:b w:val="0"/>
              <w:bCs w:val="0"/>
              <w:noProof/>
              <w:sz w:val="24"/>
              <w:szCs w:val="24"/>
            </w:rPr>
          </w:pPr>
          <w:r w:rsidRPr="00B905E7">
            <w:rPr>
              <w:rStyle w:val="Hyperlink"/>
              <w:rFonts w:ascii="Times New Roman" w:hAnsi="Times New Roman" w:cs="Times New Roman"/>
              <w:noProof/>
              <w:sz w:val="24"/>
              <w:szCs w:val="24"/>
              <w:u w:val="none"/>
            </w:rPr>
            <w:t xml:space="preserve">                   </w:t>
          </w:r>
          <w:hyperlink w:anchor="_Toc166248725" w:history="1">
            <w:r w:rsidR="00F61912" w:rsidRPr="00B905E7">
              <w:rPr>
                <w:rStyle w:val="Hyperlink"/>
                <w:rFonts w:ascii="Times New Roman" w:hAnsi="Times New Roman" w:cs="Times New Roman"/>
                <w:noProof/>
                <w:sz w:val="24"/>
                <w:szCs w:val="24"/>
                <w:u w:val="none"/>
                <w:lang w:val="en-US"/>
              </w:rPr>
              <w:t>LIST OF FIGURES</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vi</w:t>
            </w:r>
          </w:hyperlink>
        </w:p>
        <w:p w14:paraId="7748DC9A" w14:textId="6B96A614" w:rsidR="00B905E7" w:rsidRPr="00B905E7" w:rsidRDefault="0062784E">
          <w:pPr>
            <w:pStyle w:val="TOC1"/>
            <w:tabs>
              <w:tab w:val="right" w:pos="9570"/>
            </w:tabs>
            <w:rPr>
              <w:rFonts w:ascii="Times New Roman" w:hAnsi="Times New Roman" w:cs="Times New Roman"/>
              <w:noProof/>
              <w:color w:val="0000FF"/>
              <w:sz w:val="24"/>
              <w:szCs w:val="24"/>
            </w:rPr>
          </w:pPr>
          <w:r w:rsidRPr="00B905E7">
            <w:rPr>
              <w:rStyle w:val="Hyperlink"/>
              <w:rFonts w:ascii="Times New Roman" w:hAnsi="Times New Roman" w:cs="Times New Roman"/>
              <w:noProof/>
              <w:sz w:val="24"/>
              <w:szCs w:val="24"/>
              <w:u w:val="none"/>
            </w:rPr>
            <w:t xml:space="preserve">                   </w:t>
          </w:r>
          <w:hyperlink w:anchor="_Toc166248727" w:history="1">
            <w:r w:rsidR="00F61912" w:rsidRPr="00B905E7">
              <w:rPr>
                <w:rStyle w:val="Hyperlink"/>
                <w:rFonts w:ascii="Times New Roman" w:hAnsi="Times New Roman" w:cs="Times New Roman"/>
                <w:noProof/>
                <w:sz w:val="24"/>
                <w:szCs w:val="24"/>
                <w:u w:val="none"/>
                <w:lang w:val="en-US"/>
              </w:rPr>
              <w:t>ABBREVIATIONS</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vii</w:t>
            </w:r>
          </w:hyperlink>
        </w:p>
        <w:p w14:paraId="4144034B" w14:textId="77777777" w:rsidR="00F61912" w:rsidRPr="00B905E7" w:rsidRDefault="0062784E">
          <w:pPr>
            <w:pStyle w:val="TOC1"/>
            <w:tabs>
              <w:tab w:val="right" w:pos="9570"/>
            </w:tabs>
            <w:rPr>
              <w:rFonts w:ascii="Times New Roman" w:eastAsiaTheme="minorEastAsia" w:hAnsi="Times New Roman" w:cs="Times New Roman"/>
              <w:b w:val="0"/>
              <w:bCs w:val="0"/>
              <w:noProof/>
              <w:sz w:val="24"/>
              <w:szCs w:val="24"/>
            </w:rPr>
          </w:pPr>
          <w:hyperlink w:anchor="_Toc166248728" w:history="1">
            <w:r w:rsidRPr="00B905E7">
              <w:rPr>
                <w:rStyle w:val="Hyperlink"/>
                <w:rFonts w:ascii="Times New Roman" w:hAnsi="Times New Roman" w:cs="Times New Roman"/>
                <w:noProof/>
                <w:sz w:val="24"/>
                <w:szCs w:val="24"/>
                <w:u w:val="none"/>
              </w:rPr>
              <w:t>1.                I</w:t>
            </w:r>
            <w:r w:rsidR="00F61912" w:rsidRPr="00B905E7">
              <w:rPr>
                <w:rStyle w:val="Hyperlink"/>
                <w:rFonts w:ascii="Times New Roman" w:hAnsi="Times New Roman" w:cs="Times New Roman"/>
                <w:noProof/>
                <w:sz w:val="24"/>
                <w:szCs w:val="24"/>
                <w:u w:val="none"/>
              </w:rPr>
              <w:t>NTRODUCTION</w:t>
            </w:r>
            <w:r w:rsidR="00F61912" w:rsidRPr="00B905E7">
              <w:rPr>
                <w:rFonts w:ascii="Times New Roman" w:hAnsi="Times New Roman" w:cs="Times New Roman"/>
                <w:noProof/>
                <w:webHidden/>
                <w:sz w:val="24"/>
                <w:szCs w:val="24"/>
              </w:rPr>
              <w:tab/>
            </w:r>
            <w:r w:rsidR="00F61912" w:rsidRPr="00B905E7">
              <w:rPr>
                <w:rFonts w:ascii="Times New Roman" w:hAnsi="Times New Roman" w:cs="Times New Roman"/>
                <w:noProof/>
                <w:webHidden/>
                <w:sz w:val="24"/>
                <w:szCs w:val="24"/>
              </w:rPr>
              <w:fldChar w:fldCharType="begin"/>
            </w:r>
            <w:r w:rsidR="00F61912" w:rsidRPr="00B905E7">
              <w:rPr>
                <w:rFonts w:ascii="Times New Roman" w:hAnsi="Times New Roman" w:cs="Times New Roman"/>
                <w:noProof/>
                <w:webHidden/>
                <w:sz w:val="24"/>
                <w:szCs w:val="24"/>
              </w:rPr>
              <w:instrText xml:space="preserve"> PAGEREF _Toc166248728 \h </w:instrText>
            </w:r>
            <w:r w:rsidR="00F61912" w:rsidRPr="00B905E7">
              <w:rPr>
                <w:rFonts w:ascii="Times New Roman" w:hAnsi="Times New Roman" w:cs="Times New Roman"/>
                <w:noProof/>
                <w:webHidden/>
                <w:sz w:val="24"/>
                <w:szCs w:val="24"/>
              </w:rPr>
            </w:r>
            <w:r w:rsidR="00F61912" w:rsidRPr="00B905E7">
              <w:rPr>
                <w:rFonts w:ascii="Times New Roman" w:hAnsi="Times New Roman" w:cs="Times New Roman"/>
                <w:noProof/>
                <w:webHidden/>
                <w:sz w:val="24"/>
                <w:szCs w:val="24"/>
              </w:rPr>
              <w:fldChar w:fldCharType="separate"/>
            </w:r>
            <w:r w:rsidR="002C649E">
              <w:rPr>
                <w:rFonts w:ascii="Times New Roman" w:hAnsi="Times New Roman" w:cs="Times New Roman"/>
                <w:noProof/>
                <w:webHidden/>
                <w:sz w:val="24"/>
                <w:szCs w:val="24"/>
              </w:rPr>
              <w:t>1</w:t>
            </w:r>
            <w:r w:rsidR="00F61912" w:rsidRPr="00B905E7">
              <w:rPr>
                <w:rFonts w:ascii="Times New Roman" w:hAnsi="Times New Roman" w:cs="Times New Roman"/>
                <w:noProof/>
                <w:webHidden/>
                <w:sz w:val="24"/>
                <w:szCs w:val="24"/>
              </w:rPr>
              <w:fldChar w:fldCharType="end"/>
            </w:r>
          </w:hyperlink>
        </w:p>
        <w:p w14:paraId="693F3E1E" w14:textId="5BB1A7A8" w:rsidR="00F61912" w:rsidRPr="00B905E7" w:rsidRDefault="0062784E" w:rsidP="005950C3">
          <w:pPr>
            <w:pStyle w:val="TOC2"/>
            <w:spacing w:line="240" w:lineRule="auto"/>
            <w:rPr>
              <w:rFonts w:eastAsiaTheme="minorEastAsia"/>
              <w:i/>
              <w:iCs/>
            </w:rPr>
          </w:pPr>
          <w:r w:rsidRPr="00B905E7">
            <w:rPr>
              <w:rStyle w:val="Hyperlink"/>
              <w:u w:val="none"/>
            </w:rPr>
            <w:tab/>
          </w:r>
          <w:r w:rsidR="00B905E7">
            <w:rPr>
              <w:rStyle w:val="Hyperlink"/>
              <w:u w:val="none"/>
            </w:rPr>
            <w:t xml:space="preserve">    </w:t>
          </w:r>
          <w:hyperlink w:anchor="_Toc166248729" w:history="1">
            <w:r w:rsidR="00F61912" w:rsidRPr="00B905E7">
              <w:rPr>
                <w:rStyle w:val="Hyperlink"/>
                <w:u w:val="none"/>
              </w:rPr>
              <w:t>1.1.</w:t>
            </w:r>
            <w:r w:rsidRPr="00B905E7">
              <w:rPr>
                <w:rFonts w:eastAsiaTheme="minorEastAsia"/>
              </w:rPr>
              <w:t xml:space="preserve"> </w:t>
            </w:r>
            <w:r w:rsidR="00F61912" w:rsidRPr="00B905E7">
              <w:rPr>
                <w:rStyle w:val="Hyperlink"/>
                <w:u w:val="none"/>
              </w:rPr>
              <w:t>Introduction</w:t>
            </w:r>
            <w:r w:rsidR="00F61912" w:rsidRPr="00B905E7">
              <w:rPr>
                <w:webHidden/>
              </w:rPr>
              <w:tab/>
            </w:r>
            <w:r w:rsidR="00F61912" w:rsidRPr="00932AE9">
              <w:rPr>
                <w:i/>
                <w:webHidden/>
              </w:rPr>
              <w:fldChar w:fldCharType="begin"/>
            </w:r>
            <w:r w:rsidR="00F61912" w:rsidRPr="00932AE9">
              <w:rPr>
                <w:webHidden/>
              </w:rPr>
              <w:instrText xml:space="preserve"> PAGEREF _Toc166248729 \h </w:instrText>
            </w:r>
            <w:r w:rsidR="00F61912" w:rsidRPr="00932AE9">
              <w:rPr>
                <w:i/>
                <w:webHidden/>
              </w:rPr>
            </w:r>
            <w:r w:rsidR="00F61912" w:rsidRPr="00932AE9">
              <w:rPr>
                <w:i/>
                <w:webHidden/>
              </w:rPr>
              <w:fldChar w:fldCharType="separate"/>
            </w:r>
            <w:r w:rsidR="002C649E" w:rsidRPr="00932AE9">
              <w:rPr>
                <w:webHidden/>
              </w:rPr>
              <w:t>1</w:t>
            </w:r>
            <w:r w:rsidR="00F61912" w:rsidRPr="00932AE9">
              <w:rPr>
                <w:i/>
                <w:webHidden/>
              </w:rPr>
              <w:fldChar w:fldCharType="end"/>
            </w:r>
          </w:hyperlink>
        </w:p>
        <w:p w14:paraId="69B6DD20" w14:textId="77777777" w:rsidR="005950C3" w:rsidRDefault="0062784E" w:rsidP="005950C3">
          <w:pPr>
            <w:pStyle w:val="TOC2"/>
            <w:spacing w:line="240" w:lineRule="auto"/>
          </w:pPr>
          <w:r w:rsidRPr="00B905E7">
            <w:rPr>
              <w:rStyle w:val="Hyperlink"/>
              <w:u w:val="none"/>
            </w:rPr>
            <w:tab/>
          </w:r>
          <w:r w:rsidR="00B905E7">
            <w:rPr>
              <w:rStyle w:val="Hyperlink"/>
              <w:u w:val="none"/>
            </w:rPr>
            <w:t xml:space="preserve">    </w:t>
          </w:r>
          <w:hyperlink w:anchor="_Toc166248730" w:history="1">
            <w:r w:rsidR="00F61912" w:rsidRPr="00B905E7">
              <w:rPr>
                <w:rStyle w:val="Hyperlink"/>
                <w:u w:val="none"/>
              </w:rPr>
              <w:t>1.2.</w:t>
            </w:r>
            <w:r w:rsidRPr="00B905E7">
              <w:rPr>
                <w:rFonts w:eastAsiaTheme="minorEastAsia"/>
              </w:rPr>
              <w:t xml:space="preserve"> </w:t>
            </w:r>
            <w:r w:rsidR="00F61912" w:rsidRPr="00B905E7">
              <w:rPr>
                <w:rStyle w:val="Hyperlink"/>
                <w:u w:val="none"/>
              </w:rPr>
              <w:t>Objective</w:t>
            </w:r>
            <w:r w:rsidR="00F61912" w:rsidRPr="00B905E7">
              <w:rPr>
                <w:webHidden/>
              </w:rPr>
              <w:tab/>
            </w:r>
            <w:r w:rsidR="00F61912" w:rsidRPr="00932AE9">
              <w:rPr>
                <w:i/>
                <w:webHidden/>
              </w:rPr>
              <w:fldChar w:fldCharType="begin"/>
            </w:r>
            <w:r w:rsidR="00F61912" w:rsidRPr="00932AE9">
              <w:rPr>
                <w:webHidden/>
              </w:rPr>
              <w:instrText xml:space="preserve"> PAGEREF _Toc166248730 \h </w:instrText>
            </w:r>
            <w:r w:rsidR="00F61912" w:rsidRPr="00932AE9">
              <w:rPr>
                <w:i/>
                <w:webHidden/>
              </w:rPr>
            </w:r>
            <w:r w:rsidR="00F61912" w:rsidRPr="00932AE9">
              <w:rPr>
                <w:i/>
                <w:webHidden/>
              </w:rPr>
              <w:fldChar w:fldCharType="separate"/>
            </w:r>
            <w:r w:rsidR="002C649E" w:rsidRPr="00932AE9">
              <w:rPr>
                <w:webHidden/>
              </w:rPr>
              <w:t>2</w:t>
            </w:r>
            <w:r w:rsidR="00F61912" w:rsidRPr="00932AE9">
              <w:rPr>
                <w:i/>
                <w:webHidden/>
              </w:rPr>
              <w:fldChar w:fldCharType="end"/>
            </w:r>
          </w:hyperlink>
        </w:p>
        <w:p w14:paraId="01B62056" w14:textId="11AA23DA" w:rsidR="005950C3" w:rsidRDefault="005950C3" w:rsidP="005950C3">
          <w:pPr>
            <w:pStyle w:val="TOC2"/>
            <w:spacing w:line="240" w:lineRule="auto"/>
            <w:rPr>
              <w:b/>
            </w:rPr>
          </w:pPr>
          <w:r>
            <w:t xml:space="preserve">               </w:t>
          </w:r>
          <w:r w:rsidR="00E93592" w:rsidRPr="005950C3">
            <w:rPr>
              <w:bCs/>
            </w:rPr>
            <w:t>1.3. Booth Multiplie</w:t>
          </w:r>
          <w:r w:rsidR="00E93592" w:rsidRPr="00E93592">
            <w:rPr>
              <w:b/>
            </w:rPr>
            <w:t>r</w:t>
          </w:r>
          <w:r>
            <w:rPr>
              <w:b/>
            </w:rPr>
            <w:t xml:space="preserve">                                                                                                       </w:t>
          </w:r>
          <w:r w:rsidRPr="00932AE9">
            <w:rPr>
              <w:bCs/>
            </w:rPr>
            <w:t xml:space="preserve"> 4</w:t>
          </w:r>
          <w:r>
            <w:rPr>
              <w:b/>
            </w:rPr>
            <w:t xml:space="preserve">         </w:t>
          </w:r>
          <w:r w:rsidR="00E93592" w:rsidRPr="00E93592">
            <w:rPr>
              <w:b/>
            </w:rPr>
            <w:t xml:space="preserve"> </w:t>
          </w:r>
        </w:p>
        <w:p w14:paraId="50C77ECC" w14:textId="27681EFC" w:rsidR="005950C3" w:rsidRPr="005950C3" w:rsidRDefault="005950C3" w:rsidP="005950C3">
          <w:pPr>
            <w:pStyle w:val="TOC2"/>
            <w:spacing w:line="240" w:lineRule="auto"/>
            <w:rPr>
              <w:bCs/>
            </w:rPr>
          </w:pPr>
          <w:r>
            <w:rPr>
              <w:b/>
            </w:rPr>
            <w:t xml:space="preserve">               </w:t>
          </w:r>
          <w:r w:rsidR="00E93592" w:rsidRPr="005950C3">
            <w:rPr>
              <w:bCs/>
            </w:rPr>
            <w:t>1.4 Approximate Computing Techniques</w:t>
          </w:r>
          <w:r>
            <w:rPr>
              <w:bCs/>
            </w:rPr>
            <w:t xml:space="preserve">                                                                        </w:t>
          </w:r>
          <w:r w:rsidRPr="00932AE9">
            <w:rPr>
              <w:bCs/>
            </w:rPr>
            <w:t xml:space="preserve"> 4</w:t>
          </w:r>
        </w:p>
        <w:p w14:paraId="021A937A" w14:textId="781457EC" w:rsidR="00E93592" w:rsidRPr="005950C3" w:rsidRDefault="005950C3" w:rsidP="005950C3">
          <w:pPr>
            <w:pStyle w:val="TOC2"/>
            <w:spacing w:line="240" w:lineRule="auto"/>
            <w:rPr>
              <w:bCs/>
            </w:rPr>
          </w:pPr>
          <w:r w:rsidRPr="005950C3">
            <w:rPr>
              <w:bCs/>
            </w:rPr>
            <w:t xml:space="preserve">               </w:t>
          </w:r>
          <w:r w:rsidR="00964BD1" w:rsidRPr="005950C3">
            <w:rPr>
              <w:bCs/>
            </w:rPr>
            <w:t>1.5 Proposed DRA Booth Multiplier</w:t>
          </w:r>
          <w:r>
            <w:rPr>
              <w:bCs/>
            </w:rPr>
            <w:t xml:space="preserve">                                                                                </w:t>
          </w:r>
          <w:r w:rsidRPr="00932AE9">
            <w:rPr>
              <w:bCs/>
            </w:rPr>
            <w:t>5</w:t>
          </w:r>
        </w:p>
        <w:p w14:paraId="20FFD654" w14:textId="4F3DBDE7" w:rsidR="00BD13F8" w:rsidRPr="00BD13F8" w:rsidRDefault="00BD13F8" w:rsidP="00964BD1">
          <w:pPr>
            <w:pStyle w:val="TOC2"/>
          </w:pPr>
          <w:r w:rsidRPr="00BD13F8">
            <w:rPr>
              <w:b/>
              <w:bCs/>
              <w:i/>
              <w:iCs/>
            </w:rPr>
            <w:t>2</w:t>
          </w:r>
          <w:r w:rsidRPr="00BD13F8">
            <w:rPr>
              <w:b/>
              <w:bCs/>
              <w:i/>
              <w:iCs/>
            </w:rPr>
            <w:t> </w:t>
          </w:r>
          <w:r w:rsidRPr="00BD13F8">
            <w:rPr>
              <w:b/>
              <w:bCs/>
              <w:i/>
              <w:iCs/>
            </w:rPr>
            <w:t> </w:t>
          </w:r>
          <w:r w:rsidR="00E93592">
            <w:rPr>
              <w:b/>
              <w:bCs/>
              <w:i/>
              <w:iCs/>
            </w:rPr>
            <w:t xml:space="preserve">        </w:t>
          </w:r>
          <w:r w:rsidR="00E93592" w:rsidRPr="0092315E">
            <w:rPr>
              <w:b/>
              <w:bCs/>
            </w:rPr>
            <w:t xml:space="preserve"> </w:t>
          </w:r>
          <w:r w:rsidRPr="0092315E">
            <w:rPr>
              <w:b/>
              <w:bCs/>
            </w:rPr>
            <w:t>LITERATURE SURVEY</w:t>
          </w:r>
          <w:r w:rsidR="005950C3">
            <w:rPr>
              <w:b/>
              <w:bCs/>
            </w:rPr>
            <w:t xml:space="preserve">                                                                                           6</w:t>
          </w:r>
          <w:r w:rsidRPr="00BD13F8">
            <w:rPr>
              <w:b/>
              <w:bCs/>
              <w:i/>
              <w:iCs/>
            </w:rPr>
            <w:t> </w:t>
          </w:r>
          <w:r w:rsidRPr="00BD13F8">
            <w:rPr>
              <w:b/>
              <w:bCs/>
              <w:i/>
              <w:iCs/>
            </w:rPr>
            <w:t> </w:t>
          </w:r>
          <w:r w:rsidR="00E93592">
            <w:t xml:space="preserve">                                                                                      </w:t>
          </w:r>
        </w:p>
        <w:p w14:paraId="62F3833A" w14:textId="57705480" w:rsidR="00BD13F8" w:rsidRPr="00BD13F8" w:rsidRDefault="00BD13F8" w:rsidP="00964BD1">
          <w:pPr>
            <w:pStyle w:val="TOC2"/>
          </w:pPr>
          <w:r w:rsidRPr="00BD13F8">
            <w:t> </w:t>
          </w:r>
          <w:r w:rsidRPr="00BD13F8">
            <w:t xml:space="preserve">       </w:t>
          </w:r>
          <w:r w:rsidRPr="00BD13F8">
            <w:t> </w:t>
          </w:r>
          <w:r w:rsidRPr="00BD13F8">
            <w:t>2.1. Decoder Reduction Approximation (DRA) Booth Multiplier</w:t>
          </w:r>
          <w:r w:rsidRPr="00BD13F8">
            <w:t> </w:t>
          </w:r>
          <w:r w:rsidRPr="00BD13F8">
            <w:t> </w:t>
          </w:r>
          <w:r w:rsidR="00E93592">
            <w:t xml:space="preserve">                      </w:t>
          </w:r>
          <w:r w:rsidR="005950C3">
            <w:t xml:space="preserve">   </w:t>
          </w:r>
          <w:r w:rsidR="005950C3" w:rsidRPr="00932AE9">
            <w:t xml:space="preserve">  6</w:t>
          </w:r>
          <w:r w:rsidR="00E93592">
            <w:t xml:space="preserve">     </w:t>
          </w:r>
          <w:r w:rsidRPr="00BD13F8">
            <w:br/>
          </w:r>
          <w:r w:rsidRPr="00BD13F8">
            <w:t> </w:t>
          </w:r>
          <w:r w:rsidRPr="00BD13F8">
            <w:t> </w:t>
          </w:r>
          <w:r w:rsidRPr="00BD13F8">
            <w:t xml:space="preserve">       2.2. Fast and Low-Cost Approximate Multiplier for FPGAs using Dynamic</w:t>
          </w:r>
          <w:r w:rsidR="005950C3">
            <w:t xml:space="preserve">                 </w:t>
          </w:r>
          <w:r w:rsidR="005950C3" w:rsidRPr="00932AE9">
            <w:t xml:space="preserve"> 6</w:t>
          </w:r>
          <w:r w:rsidRPr="00BD13F8">
            <w:t xml:space="preserve">                          </w:t>
          </w:r>
        </w:p>
        <w:p w14:paraId="11CE225F" w14:textId="1604E1E2" w:rsidR="00BD13F8" w:rsidRPr="00BD13F8" w:rsidRDefault="00BD13F8" w:rsidP="00964BD1">
          <w:pPr>
            <w:pStyle w:val="TOC2"/>
          </w:pPr>
          <w:r w:rsidRPr="00BD13F8">
            <w:t xml:space="preserve">              Reconfiguration</w:t>
          </w:r>
          <w:r w:rsidRPr="00BD13F8">
            <w:t> </w:t>
          </w:r>
          <w:r w:rsidRPr="00BD13F8">
            <w:t> </w:t>
          </w:r>
          <w:r w:rsidRPr="00BD13F8">
            <w:br/>
          </w:r>
          <w:r w:rsidRPr="00BD13F8">
            <w:t> </w:t>
          </w:r>
          <w:r w:rsidRPr="00BD13F8">
            <w:t> </w:t>
          </w:r>
          <w:r w:rsidRPr="00BD13F8">
            <w:t xml:space="preserve">       2.3. Design of Approximate Booth Multipliers Based on Error Compensation</w:t>
          </w:r>
          <w:r w:rsidR="005950C3">
            <w:t xml:space="preserve">              </w:t>
          </w:r>
          <w:r w:rsidR="005950C3" w:rsidRPr="00932AE9">
            <w:t>7</w:t>
          </w:r>
          <w:r w:rsidRPr="00BD13F8">
            <w:t> </w:t>
          </w:r>
          <w:r w:rsidRPr="00BD13F8">
            <w:t> </w:t>
          </w:r>
          <w:r w:rsidRPr="00BD13F8">
            <w:br/>
          </w:r>
          <w:r w:rsidRPr="00BD13F8">
            <w:t> </w:t>
          </w:r>
          <w:r w:rsidRPr="00BD13F8">
            <w:t> </w:t>
          </w:r>
          <w:r w:rsidRPr="00BD13F8">
            <w:t xml:space="preserve">    </w:t>
          </w:r>
          <w:r>
            <w:t xml:space="preserve">   </w:t>
          </w:r>
          <w:r w:rsidRPr="00BD13F8">
            <w:t>2.4. AMG: Automated Efficient Approximate Multiplier Generator for FPGAs via</w:t>
          </w:r>
          <w:r w:rsidR="005950C3">
            <w:t xml:space="preserve">  Optimization                                                                                                                                   </w:t>
          </w:r>
          <w:r w:rsidR="005950C3" w:rsidRPr="00932AE9">
            <w:t xml:space="preserve"> 8</w:t>
          </w:r>
          <w:r w:rsidRPr="00BD13F8">
            <w:t xml:space="preserve"> </w:t>
          </w:r>
          <w:r w:rsidR="00E93592">
            <w:t xml:space="preserve">  </w:t>
          </w:r>
          <w:r w:rsidR="005950C3">
            <w:t xml:space="preserve">    </w:t>
          </w:r>
          <w:r w:rsidRPr="00BD13F8">
            <w:t> </w:t>
          </w:r>
          <w:r w:rsidRPr="00BD13F8">
            <w:t> </w:t>
          </w:r>
          <w:r w:rsidRPr="00BD13F8">
            <w:br/>
          </w:r>
          <w:r w:rsidRPr="00BD13F8">
            <w:t> </w:t>
          </w:r>
          <w:r>
            <w:t xml:space="preserve">           </w:t>
          </w:r>
          <w:r w:rsidRPr="00BD13F8">
            <w:t>2.5. Fast Approximate Booth Multiplier for Error-Resilient Applications</w:t>
          </w:r>
          <w:r w:rsidR="005950C3">
            <w:t xml:space="preserve">                     </w:t>
          </w:r>
          <w:r w:rsidR="005950C3" w:rsidRPr="00932AE9">
            <w:t xml:space="preserve"> 9</w:t>
          </w:r>
          <w:r w:rsidRPr="00BD13F8">
            <w:t> </w:t>
          </w:r>
          <w:r w:rsidRPr="00BD13F8">
            <w:t> </w:t>
          </w:r>
          <w:r w:rsidRPr="00BD13F8">
            <w:br/>
          </w:r>
          <w:r w:rsidRPr="00BD13F8">
            <w:t> </w:t>
          </w:r>
          <w:r w:rsidRPr="00BD13F8">
            <w:t> </w:t>
          </w:r>
          <w:r>
            <w:t xml:space="preserve">       </w:t>
          </w:r>
          <w:r w:rsidRPr="00BD13F8">
            <w:t>2.6. Energy-Efficient Approximate Booth Multipliers Using Compact Error</w:t>
          </w:r>
          <w:r w:rsidR="005950C3">
            <w:t xml:space="preserve">                 </w:t>
          </w:r>
          <w:r>
            <w:t xml:space="preserve">    </w:t>
          </w:r>
          <w:r w:rsidRPr="00BD13F8">
            <w:t>Compensation Circuit</w:t>
          </w:r>
          <w:r w:rsidR="005950C3">
            <w:t xml:space="preserve">                                                                                                                    </w:t>
          </w:r>
          <w:r w:rsidR="005950C3" w:rsidRPr="00932AE9">
            <w:t>10</w:t>
          </w:r>
          <w:r w:rsidRPr="00BD13F8">
            <w:t> </w:t>
          </w:r>
          <w:r w:rsidRPr="00BD13F8">
            <w:t> </w:t>
          </w:r>
        </w:p>
        <w:p w14:paraId="0083D329" w14:textId="2329A3E8" w:rsidR="00F61912" w:rsidRPr="00B905E7" w:rsidRDefault="00F61912">
          <w:pPr>
            <w:pStyle w:val="TOC1"/>
            <w:tabs>
              <w:tab w:val="right" w:pos="9570"/>
            </w:tabs>
            <w:rPr>
              <w:rFonts w:ascii="Times New Roman" w:eastAsiaTheme="minorEastAsia" w:hAnsi="Times New Roman" w:cs="Times New Roman"/>
              <w:b w:val="0"/>
              <w:bCs w:val="0"/>
              <w:noProof/>
              <w:sz w:val="24"/>
              <w:szCs w:val="24"/>
            </w:rPr>
          </w:pPr>
          <w:hyperlink w:anchor="_Toc166248740" w:history="1">
            <w:r w:rsidRPr="00B905E7">
              <w:rPr>
                <w:rStyle w:val="Hyperlink"/>
                <w:rFonts w:ascii="Times New Roman" w:hAnsi="Times New Roman" w:cs="Times New Roman"/>
                <w:noProof/>
                <w:sz w:val="24"/>
                <w:szCs w:val="24"/>
                <w:u w:val="none"/>
              </w:rPr>
              <w:t>3</w:t>
            </w:r>
            <w:r w:rsidR="00B905E7" w:rsidRPr="00B905E7">
              <w:rPr>
                <w:rStyle w:val="Hyperlink"/>
                <w:rFonts w:ascii="Times New Roman" w:hAnsi="Times New Roman" w:cs="Times New Roman"/>
                <w:noProof/>
                <w:sz w:val="24"/>
                <w:szCs w:val="24"/>
                <w:u w:val="none"/>
              </w:rPr>
              <w:t xml:space="preserve"> </w:t>
            </w:r>
            <w:r w:rsidR="00B905E7">
              <w:rPr>
                <w:rStyle w:val="Hyperlink"/>
                <w:rFonts w:ascii="Times New Roman" w:hAnsi="Times New Roman" w:cs="Times New Roman"/>
                <w:noProof/>
                <w:sz w:val="24"/>
                <w:szCs w:val="24"/>
                <w:u w:val="none"/>
              </w:rPr>
              <w:t xml:space="preserve">              </w:t>
            </w:r>
            <w:r w:rsidRPr="00B905E7">
              <w:rPr>
                <w:rStyle w:val="Hyperlink"/>
                <w:rFonts w:ascii="Times New Roman" w:hAnsi="Times New Roman" w:cs="Times New Roman"/>
                <w:noProof/>
                <w:sz w:val="24"/>
                <w:szCs w:val="24"/>
                <w:u w:val="none"/>
              </w:rPr>
              <w:t>SOFTWARE DESCRIPTION</w:t>
            </w:r>
            <w:r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11</w:t>
            </w:r>
          </w:hyperlink>
        </w:p>
        <w:p w14:paraId="5C487B2C" w14:textId="5FAEDF71"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41" w:history="1">
            <w:r w:rsidR="00F61912" w:rsidRPr="00B905E7">
              <w:rPr>
                <w:rStyle w:val="Hyperlink"/>
                <w:u w:val="none"/>
              </w:rPr>
              <w:t>3.1.</w:t>
            </w:r>
            <w:r w:rsidRPr="00B905E7">
              <w:rPr>
                <w:rFonts w:eastAsiaTheme="minorEastAsia"/>
              </w:rPr>
              <w:t xml:space="preserve"> </w:t>
            </w:r>
            <w:r w:rsidR="00F61912" w:rsidRPr="00B905E7">
              <w:rPr>
                <w:rStyle w:val="Hyperlink"/>
                <w:u w:val="none"/>
              </w:rPr>
              <w:t xml:space="preserve">Xilinx </w:t>
            </w:r>
            <w:r w:rsidR="005950C3">
              <w:rPr>
                <w:rStyle w:val="Hyperlink"/>
                <w:u w:val="none"/>
              </w:rPr>
              <w:t>ISE.7.1</w:t>
            </w:r>
            <w:r w:rsidR="00F61912" w:rsidRPr="00B905E7">
              <w:rPr>
                <w:webHidden/>
              </w:rPr>
              <w:tab/>
            </w:r>
            <w:r w:rsidR="00F61912" w:rsidRPr="00932AE9">
              <w:rPr>
                <w:i/>
                <w:webHidden/>
              </w:rPr>
              <w:fldChar w:fldCharType="begin"/>
            </w:r>
            <w:r w:rsidR="00F61912" w:rsidRPr="00932AE9">
              <w:rPr>
                <w:webHidden/>
              </w:rPr>
              <w:instrText xml:space="preserve"> PAGEREF _Toc166248741 \h </w:instrText>
            </w:r>
            <w:r w:rsidR="00F61912" w:rsidRPr="00932AE9">
              <w:rPr>
                <w:i/>
                <w:webHidden/>
              </w:rPr>
            </w:r>
            <w:r w:rsidR="00F61912" w:rsidRPr="00932AE9">
              <w:rPr>
                <w:i/>
                <w:webHidden/>
              </w:rPr>
              <w:fldChar w:fldCharType="separate"/>
            </w:r>
            <w:r w:rsidR="002C649E" w:rsidRPr="00932AE9">
              <w:rPr>
                <w:webHidden/>
              </w:rPr>
              <w:t>1</w:t>
            </w:r>
            <w:r w:rsidR="009F3E68" w:rsidRPr="00932AE9">
              <w:rPr>
                <w:webHidden/>
              </w:rPr>
              <w:t>1</w:t>
            </w:r>
            <w:r w:rsidR="00F61912" w:rsidRPr="00932AE9">
              <w:rPr>
                <w:i/>
                <w:webHidden/>
              </w:rPr>
              <w:fldChar w:fldCharType="end"/>
            </w:r>
          </w:hyperlink>
        </w:p>
        <w:p w14:paraId="5DD2F037" w14:textId="39370DFC" w:rsidR="002C649E" w:rsidRPr="00E93592" w:rsidRDefault="00B905E7" w:rsidP="00E93592">
          <w:pPr>
            <w:pStyle w:val="Heading3"/>
            <w:spacing w:line="360" w:lineRule="auto"/>
            <w:ind w:left="0"/>
            <w:jc w:val="both"/>
            <w:rPr>
              <w:sz w:val="24"/>
              <w:szCs w:val="24"/>
            </w:rPr>
          </w:pPr>
          <w:r w:rsidRPr="00B905E7">
            <w:rPr>
              <w:rStyle w:val="Hyperlink"/>
              <w:noProof/>
              <w:sz w:val="24"/>
              <w:szCs w:val="24"/>
              <w:u w:val="none"/>
            </w:rPr>
            <w:tab/>
          </w:r>
          <w:r>
            <w:rPr>
              <w:rStyle w:val="Hyperlink"/>
              <w:noProof/>
              <w:sz w:val="24"/>
              <w:szCs w:val="24"/>
              <w:u w:val="none"/>
            </w:rPr>
            <w:t xml:space="preserve">   </w:t>
          </w:r>
          <w:r w:rsidR="00E93592">
            <w:rPr>
              <w:rStyle w:val="Hyperlink"/>
              <w:noProof/>
              <w:sz w:val="24"/>
              <w:szCs w:val="24"/>
              <w:u w:val="none"/>
            </w:rPr>
            <w:t xml:space="preserve">   </w:t>
          </w:r>
          <w:r w:rsidR="00BD13F8" w:rsidRPr="00E93592">
            <w:rPr>
              <w:sz w:val="24"/>
              <w:szCs w:val="24"/>
            </w:rPr>
            <w:t>3.2. Cadence</w:t>
          </w:r>
          <w:r w:rsidR="009F3E68">
            <w:rPr>
              <w:sz w:val="24"/>
              <w:szCs w:val="24"/>
            </w:rPr>
            <w:t xml:space="preserve">                                                                                                                     </w:t>
          </w:r>
          <w:r w:rsidR="009F3E68" w:rsidRPr="00932AE9">
            <w:rPr>
              <w:sz w:val="24"/>
              <w:szCs w:val="24"/>
            </w:rPr>
            <w:t>12</w:t>
          </w:r>
        </w:p>
        <w:p w14:paraId="74C39B0C" w14:textId="081D173C" w:rsidR="00F61912" w:rsidRPr="00B905E7" w:rsidRDefault="00964BD1">
          <w:pPr>
            <w:pStyle w:val="TOC1"/>
            <w:tabs>
              <w:tab w:val="right" w:pos="9570"/>
            </w:tabs>
            <w:rPr>
              <w:rFonts w:ascii="Times New Roman" w:eastAsiaTheme="minorEastAsia" w:hAnsi="Times New Roman" w:cs="Times New Roman"/>
              <w:b w:val="0"/>
              <w:bCs w:val="0"/>
              <w:noProof/>
              <w:sz w:val="24"/>
              <w:szCs w:val="24"/>
            </w:rPr>
          </w:pPr>
          <w:hyperlink w:anchor="_Toc166248748" w:history="1">
            <w:r>
              <w:rPr>
                <w:rStyle w:val="Hyperlink"/>
                <w:rFonts w:ascii="Times New Roman" w:hAnsi="Times New Roman" w:cs="Times New Roman"/>
                <w:noProof/>
                <w:sz w:val="24"/>
                <w:szCs w:val="24"/>
                <w:u w:val="none"/>
              </w:rPr>
              <w:t>4</w:t>
            </w:r>
            <w:r w:rsidR="00B905E7">
              <w:rPr>
                <w:rStyle w:val="Hyperlink"/>
                <w:rFonts w:ascii="Times New Roman" w:hAnsi="Times New Roman" w:cs="Times New Roman"/>
                <w:noProof/>
                <w:sz w:val="24"/>
                <w:szCs w:val="24"/>
                <w:u w:val="none"/>
              </w:rPr>
              <w:t xml:space="preserve">.              </w:t>
            </w:r>
            <w:r w:rsidR="00F61912" w:rsidRPr="00B905E7">
              <w:rPr>
                <w:rStyle w:val="Hyperlink"/>
                <w:rFonts w:ascii="Times New Roman" w:hAnsi="Times New Roman" w:cs="Times New Roman"/>
                <w:noProof/>
                <w:sz w:val="24"/>
                <w:szCs w:val="24"/>
                <w:u w:val="none"/>
              </w:rPr>
              <w:t>METHODOLOGY</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13</w:t>
            </w:r>
          </w:hyperlink>
        </w:p>
        <w:p w14:paraId="77EA2807" w14:textId="1F4C1B7A" w:rsidR="00964BD1" w:rsidRPr="00964BD1" w:rsidRDefault="00F61912" w:rsidP="00964BD1">
          <w:pPr>
            <w:pStyle w:val="HEAD2"/>
            <w:spacing w:line="360" w:lineRule="auto"/>
            <w:ind w:left="360"/>
            <w:rPr>
              <w:b w:val="0"/>
              <w:bCs/>
              <w:sz w:val="24"/>
              <w:szCs w:val="24"/>
            </w:rPr>
          </w:pPr>
          <w:r w:rsidRPr="00B905E7">
            <w:rPr>
              <w:rStyle w:val="Hyperlink"/>
              <w:noProof/>
              <w:sz w:val="24"/>
              <w:szCs w:val="24"/>
              <w:u w:val="none"/>
            </w:rPr>
            <w:tab/>
          </w:r>
          <w:r w:rsidR="00B905E7">
            <w:rPr>
              <w:rStyle w:val="Hyperlink"/>
              <w:noProof/>
              <w:sz w:val="24"/>
              <w:szCs w:val="24"/>
              <w:u w:val="none"/>
            </w:rPr>
            <w:t xml:space="preserve">   </w:t>
          </w:r>
          <w:r w:rsidRPr="00964BD1">
            <w:rPr>
              <w:b w:val="0"/>
              <w:bCs/>
              <w:sz w:val="24"/>
              <w:szCs w:val="24"/>
            </w:rPr>
            <w:fldChar w:fldCharType="begin"/>
          </w:r>
          <w:r w:rsidRPr="00964BD1">
            <w:rPr>
              <w:b w:val="0"/>
              <w:bCs/>
              <w:sz w:val="24"/>
              <w:szCs w:val="24"/>
            </w:rPr>
            <w:instrText>HYPERLINK \l "_Toc166248749"</w:instrText>
          </w:r>
          <w:r w:rsidRPr="00964BD1">
            <w:rPr>
              <w:b w:val="0"/>
              <w:bCs/>
              <w:sz w:val="24"/>
              <w:szCs w:val="24"/>
            </w:rPr>
          </w:r>
          <w:r w:rsidRPr="00964BD1">
            <w:rPr>
              <w:b w:val="0"/>
              <w:bCs/>
              <w:sz w:val="24"/>
              <w:szCs w:val="24"/>
            </w:rPr>
            <w:fldChar w:fldCharType="separate"/>
          </w:r>
          <w:r w:rsidR="00964BD1" w:rsidRPr="00964BD1">
            <w:rPr>
              <w:b w:val="0"/>
              <w:bCs/>
              <w:sz w:val="24"/>
              <w:szCs w:val="24"/>
            </w:rPr>
            <w:t>4.1.DRA Scheme Block Diagram</w:t>
          </w:r>
          <w:r w:rsidR="009F3E68">
            <w:rPr>
              <w:b w:val="0"/>
              <w:bCs/>
              <w:sz w:val="24"/>
              <w:szCs w:val="24"/>
            </w:rPr>
            <w:t xml:space="preserve">                                                                                       </w:t>
          </w:r>
          <w:r w:rsidR="009F3E68" w:rsidRPr="00932AE9">
            <w:rPr>
              <w:b w:val="0"/>
              <w:bCs/>
              <w:sz w:val="24"/>
              <w:szCs w:val="24"/>
            </w:rPr>
            <w:t>13</w:t>
          </w:r>
          <w:r w:rsidR="00964BD1" w:rsidRPr="00964BD1">
            <w:rPr>
              <w:b w:val="0"/>
              <w:bCs/>
              <w:sz w:val="24"/>
              <w:szCs w:val="24"/>
            </w:rPr>
            <w:t xml:space="preserve"> </w:t>
          </w:r>
          <w:r w:rsidR="00964BD1">
            <w:rPr>
              <w:b w:val="0"/>
              <w:bCs/>
              <w:sz w:val="24"/>
              <w:szCs w:val="24"/>
            </w:rPr>
            <w:t xml:space="preserve">   </w:t>
          </w:r>
        </w:p>
        <w:p w14:paraId="0F201FB9" w14:textId="77E3048C" w:rsidR="00F61912" w:rsidRPr="00B905E7" w:rsidRDefault="00F61912" w:rsidP="00964BD1">
          <w:pPr>
            <w:pStyle w:val="TOC2"/>
            <w:rPr>
              <w:rFonts w:eastAsiaTheme="minorEastAsia"/>
              <w:i/>
              <w:iCs/>
            </w:rPr>
          </w:pPr>
          <w:r w:rsidRPr="00964BD1">
            <w:rPr>
              <w:webHidden/>
            </w:rPr>
            <w:tab/>
          </w:r>
          <w:r w:rsidRPr="00964BD1">
            <w:fldChar w:fldCharType="end"/>
          </w:r>
        </w:p>
        <w:p w14:paraId="69C3C63D" w14:textId="2E4C7775" w:rsidR="00F61912" w:rsidRPr="00B905E7" w:rsidRDefault="00F61912" w:rsidP="00964BD1">
          <w:pPr>
            <w:pStyle w:val="TOC2"/>
            <w:rPr>
              <w:rFonts w:eastAsiaTheme="minorEastAsia"/>
              <w:i/>
              <w:iCs/>
            </w:rPr>
          </w:pPr>
          <w:r w:rsidRPr="00B905E7">
            <w:rPr>
              <w:rStyle w:val="Hyperlink"/>
              <w:u w:val="none"/>
            </w:rPr>
            <w:tab/>
          </w:r>
          <w:r w:rsidR="00B905E7">
            <w:rPr>
              <w:rStyle w:val="Hyperlink"/>
              <w:u w:val="none"/>
            </w:rPr>
            <w:t xml:space="preserve">   </w:t>
          </w:r>
          <w:hyperlink w:anchor="_Toc166248750" w:history="1">
            <w:r w:rsidR="00964BD1">
              <w:rPr>
                <w:rStyle w:val="Hyperlink"/>
                <w:i/>
                <w:u w:val="none"/>
              </w:rPr>
              <w:t>4</w:t>
            </w:r>
            <w:r w:rsidRPr="00B905E7">
              <w:rPr>
                <w:rStyle w:val="Hyperlink"/>
                <w:u w:val="none"/>
              </w:rPr>
              <w:t>.2.</w:t>
            </w:r>
            <w:r w:rsidRPr="00B905E7">
              <w:rPr>
                <w:rStyle w:val="Hyperlink"/>
                <w:rFonts w:eastAsia="Times New Roman"/>
                <w:u w:val="none"/>
              </w:rPr>
              <w:t>Architecture Overview</w:t>
            </w:r>
            <w:r w:rsidRPr="00B905E7">
              <w:rPr>
                <w:webHidden/>
              </w:rPr>
              <w:tab/>
            </w:r>
            <w:r w:rsidR="009F3E68" w:rsidRPr="00932AE9">
              <w:rPr>
                <w:iCs/>
                <w:webHidden/>
              </w:rPr>
              <w:t>13</w:t>
            </w:r>
          </w:hyperlink>
        </w:p>
        <w:p w14:paraId="1698FDAF" w14:textId="4A75C5F7"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56" w:history="1">
            <w:r w:rsidR="00964BD1">
              <w:rPr>
                <w:rStyle w:val="Hyperlink"/>
                <w:rFonts w:eastAsia="Times New Roman"/>
                <w:i/>
                <w:u w:val="none"/>
              </w:rPr>
              <w:t>4</w:t>
            </w:r>
            <w:r w:rsidR="00F61912" w:rsidRPr="00B905E7">
              <w:rPr>
                <w:rStyle w:val="Hyperlink"/>
                <w:rFonts w:eastAsia="Times New Roman"/>
                <w:u w:val="none"/>
              </w:rPr>
              <w:t>.</w:t>
            </w:r>
            <w:r w:rsidR="00964BD1">
              <w:rPr>
                <w:rStyle w:val="Hyperlink"/>
                <w:rFonts w:eastAsia="Times New Roman"/>
                <w:i/>
                <w:u w:val="none"/>
              </w:rPr>
              <w:t>3</w:t>
            </w:r>
            <w:r w:rsidR="00F61912" w:rsidRPr="00B905E7">
              <w:rPr>
                <w:rStyle w:val="Hyperlink"/>
                <w:rFonts w:eastAsia="Times New Roman"/>
                <w:u w:val="none"/>
              </w:rPr>
              <w:t>.</w:t>
            </w:r>
            <w:r w:rsidRPr="00B905E7">
              <w:rPr>
                <w:rFonts w:eastAsiaTheme="minorEastAsia"/>
              </w:rPr>
              <w:t xml:space="preserve"> </w:t>
            </w:r>
            <w:r w:rsidR="00F61912" w:rsidRPr="00B905E7">
              <w:rPr>
                <w:rStyle w:val="Hyperlink"/>
                <w:rFonts w:eastAsia="Times New Roman"/>
                <w:u w:val="none"/>
              </w:rPr>
              <w:t>Proposed Architecture</w:t>
            </w:r>
            <w:r w:rsidR="00F61912" w:rsidRPr="00B905E7">
              <w:rPr>
                <w:webHidden/>
              </w:rPr>
              <w:tab/>
            </w:r>
            <w:r w:rsidR="009F3E68" w:rsidRPr="00932AE9">
              <w:rPr>
                <w:iCs/>
                <w:webHidden/>
              </w:rPr>
              <w:t>15</w:t>
            </w:r>
          </w:hyperlink>
        </w:p>
        <w:p w14:paraId="0648EF28" w14:textId="5C01C113" w:rsidR="00F61912" w:rsidRPr="00B905E7" w:rsidRDefault="00B905E7" w:rsidP="00964BD1">
          <w:pPr>
            <w:pStyle w:val="TOC2"/>
            <w:rPr>
              <w:rFonts w:eastAsiaTheme="minorEastAsia"/>
              <w:i/>
              <w:iCs/>
            </w:rPr>
          </w:pPr>
          <w:r w:rsidRPr="00B905E7">
            <w:rPr>
              <w:rStyle w:val="Hyperlink"/>
              <w:u w:val="none"/>
            </w:rPr>
            <w:lastRenderedPageBreak/>
            <w:tab/>
          </w:r>
          <w:r>
            <w:rPr>
              <w:rStyle w:val="Hyperlink"/>
              <w:u w:val="none"/>
            </w:rPr>
            <w:t xml:space="preserve">   </w:t>
          </w:r>
          <w:hyperlink w:anchor="_Toc166248757" w:history="1">
            <w:r w:rsidR="00964BD1">
              <w:rPr>
                <w:rStyle w:val="Hyperlink"/>
                <w:rFonts w:eastAsia="Times New Roman"/>
                <w:i/>
                <w:u w:val="none"/>
              </w:rPr>
              <w:t>4</w:t>
            </w:r>
            <w:r w:rsidR="00F61912" w:rsidRPr="00B905E7">
              <w:rPr>
                <w:rStyle w:val="Hyperlink"/>
                <w:rFonts w:eastAsia="Times New Roman"/>
                <w:u w:val="none"/>
              </w:rPr>
              <w:t>.</w:t>
            </w:r>
            <w:r w:rsidR="00964BD1">
              <w:rPr>
                <w:rStyle w:val="Hyperlink"/>
                <w:rFonts w:eastAsia="Times New Roman"/>
                <w:i/>
                <w:u w:val="none"/>
              </w:rPr>
              <w:t>4</w:t>
            </w:r>
            <w:r w:rsidR="00F61912" w:rsidRPr="00B905E7">
              <w:rPr>
                <w:rStyle w:val="Hyperlink"/>
                <w:rFonts w:eastAsia="Times New Roman"/>
                <w:u w:val="none"/>
              </w:rPr>
              <w:t>.</w:t>
            </w:r>
            <w:r w:rsidRPr="00B905E7">
              <w:rPr>
                <w:rFonts w:eastAsiaTheme="minorEastAsia"/>
              </w:rPr>
              <w:t xml:space="preserve"> </w:t>
            </w:r>
            <w:r w:rsidR="00F61912" w:rsidRPr="00B905E7">
              <w:rPr>
                <w:rStyle w:val="Hyperlink"/>
                <w:rFonts w:eastAsia="Times New Roman"/>
                <w:u w:val="none"/>
              </w:rPr>
              <w:t>Engineering Standards</w:t>
            </w:r>
            <w:r w:rsidR="00F61912" w:rsidRPr="00B905E7">
              <w:rPr>
                <w:webHidden/>
              </w:rPr>
              <w:tab/>
            </w:r>
            <w:r w:rsidR="009F3E68" w:rsidRPr="00932AE9">
              <w:rPr>
                <w:iCs/>
                <w:webHidden/>
              </w:rPr>
              <w:t>17</w:t>
            </w:r>
          </w:hyperlink>
        </w:p>
        <w:p w14:paraId="370B7712" w14:textId="77C409D1"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58" w:history="1">
            <w:r w:rsidR="00964BD1">
              <w:rPr>
                <w:rStyle w:val="Hyperlink"/>
                <w:rFonts w:eastAsia="Times New Roman"/>
                <w:i/>
                <w:u w:val="none"/>
              </w:rPr>
              <w:t>4</w:t>
            </w:r>
            <w:r w:rsidR="00F61912" w:rsidRPr="00B905E7">
              <w:rPr>
                <w:rStyle w:val="Hyperlink"/>
                <w:rFonts w:eastAsia="Times New Roman"/>
                <w:u w:val="none"/>
              </w:rPr>
              <w:t>.</w:t>
            </w:r>
            <w:r w:rsidR="00964BD1">
              <w:rPr>
                <w:rStyle w:val="Hyperlink"/>
                <w:rFonts w:eastAsia="Times New Roman"/>
                <w:i/>
                <w:u w:val="none"/>
              </w:rPr>
              <w:t>5</w:t>
            </w:r>
            <w:r w:rsidR="00F61912" w:rsidRPr="00B905E7">
              <w:rPr>
                <w:rStyle w:val="Hyperlink"/>
                <w:rFonts w:eastAsia="Times New Roman"/>
                <w:u w:val="none"/>
              </w:rPr>
              <w:t>.</w:t>
            </w:r>
            <w:r w:rsidRPr="00B905E7">
              <w:rPr>
                <w:rFonts w:eastAsiaTheme="minorEastAsia"/>
              </w:rPr>
              <w:t xml:space="preserve"> </w:t>
            </w:r>
            <w:r w:rsidR="00F61912" w:rsidRPr="00B905E7">
              <w:rPr>
                <w:rStyle w:val="Hyperlink"/>
                <w:rFonts w:eastAsia="Times New Roman"/>
                <w:u w:val="none"/>
              </w:rPr>
              <w:t>Multi-disciplinary Aspect</w:t>
            </w:r>
            <w:r w:rsidR="00F61912" w:rsidRPr="00B905E7">
              <w:rPr>
                <w:webHidden/>
              </w:rPr>
              <w:tab/>
            </w:r>
            <w:r w:rsidR="009F3E68" w:rsidRPr="00932AE9">
              <w:rPr>
                <w:iCs/>
                <w:webHidden/>
              </w:rPr>
              <w:t>17</w:t>
            </w:r>
          </w:hyperlink>
        </w:p>
        <w:p w14:paraId="4DE3C774" w14:textId="6A9FC6C7" w:rsidR="00F61912" w:rsidRPr="00B905E7" w:rsidRDefault="00964BD1">
          <w:pPr>
            <w:pStyle w:val="TOC1"/>
            <w:tabs>
              <w:tab w:val="right" w:pos="9570"/>
            </w:tabs>
            <w:rPr>
              <w:rFonts w:ascii="Times New Roman" w:eastAsiaTheme="minorEastAsia" w:hAnsi="Times New Roman" w:cs="Times New Roman"/>
              <w:b w:val="0"/>
              <w:bCs w:val="0"/>
              <w:noProof/>
              <w:sz w:val="24"/>
              <w:szCs w:val="24"/>
            </w:rPr>
          </w:pPr>
          <w:hyperlink w:anchor="_Toc166248760" w:history="1">
            <w:r>
              <w:rPr>
                <w:rStyle w:val="Hyperlink"/>
                <w:rFonts w:ascii="Times New Roman" w:hAnsi="Times New Roman" w:cs="Times New Roman"/>
                <w:noProof/>
                <w:sz w:val="24"/>
                <w:szCs w:val="24"/>
                <w:u w:val="none"/>
              </w:rPr>
              <w:t>5</w:t>
            </w:r>
            <w:r w:rsidR="00B905E7" w:rsidRPr="00B905E7">
              <w:rPr>
                <w:rStyle w:val="Hyperlink"/>
                <w:rFonts w:ascii="Times New Roman" w:hAnsi="Times New Roman" w:cs="Times New Roman"/>
                <w:noProof/>
                <w:sz w:val="24"/>
                <w:szCs w:val="24"/>
                <w:u w:val="none"/>
              </w:rPr>
              <w:t xml:space="preserve">                S</w:t>
            </w:r>
            <w:r w:rsidR="00F61912" w:rsidRPr="00B905E7">
              <w:rPr>
                <w:rStyle w:val="Hyperlink"/>
                <w:rFonts w:ascii="Times New Roman" w:hAnsi="Times New Roman" w:cs="Times New Roman"/>
                <w:noProof/>
                <w:sz w:val="24"/>
                <w:szCs w:val="24"/>
                <w:u w:val="none"/>
              </w:rPr>
              <w:t>IMULATIONS</w:t>
            </w:r>
            <w:r w:rsidR="00F61912" w:rsidRPr="00B905E7">
              <w:rPr>
                <w:rFonts w:ascii="Times New Roman" w:hAnsi="Times New Roman" w:cs="Times New Roman"/>
                <w:noProof/>
                <w:webHidden/>
                <w:sz w:val="24"/>
                <w:szCs w:val="24"/>
              </w:rPr>
              <w:tab/>
            </w:r>
            <w:r w:rsidR="009F3E68">
              <w:rPr>
                <w:rFonts w:ascii="Times New Roman" w:hAnsi="Times New Roman" w:cs="Times New Roman"/>
                <w:noProof/>
                <w:webHidden/>
                <w:sz w:val="24"/>
                <w:szCs w:val="24"/>
              </w:rPr>
              <w:t>19</w:t>
            </w:r>
          </w:hyperlink>
        </w:p>
        <w:p w14:paraId="366785C8" w14:textId="3905623F"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61" w:history="1">
            <w:r w:rsidR="00F61912" w:rsidRPr="00B905E7">
              <w:rPr>
                <w:rStyle w:val="Hyperlink"/>
                <w:u w:val="none"/>
              </w:rPr>
              <w:t>6.1.</w:t>
            </w:r>
            <w:r w:rsidRPr="00B905E7">
              <w:rPr>
                <w:rFonts w:eastAsiaTheme="minorEastAsia"/>
              </w:rPr>
              <w:t xml:space="preserve"> </w:t>
            </w:r>
            <w:r w:rsidR="009F3E68">
              <w:rPr>
                <w:rStyle w:val="Hyperlink"/>
                <w:u w:val="none"/>
              </w:rPr>
              <w:t xml:space="preserve">Xylinc </w:t>
            </w:r>
            <w:r w:rsidR="00F61912" w:rsidRPr="00B905E7">
              <w:rPr>
                <w:rStyle w:val="Hyperlink"/>
                <w:u w:val="none"/>
              </w:rPr>
              <w:t>simulation</w:t>
            </w:r>
            <w:r w:rsidR="00F61912" w:rsidRPr="00B905E7">
              <w:rPr>
                <w:webHidden/>
              </w:rPr>
              <w:tab/>
            </w:r>
            <w:r w:rsidR="009F3E68" w:rsidRPr="00932AE9">
              <w:rPr>
                <w:iCs/>
                <w:webHidden/>
              </w:rPr>
              <w:t>19</w:t>
            </w:r>
          </w:hyperlink>
        </w:p>
        <w:p w14:paraId="3C841EED" w14:textId="06A02137"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62" w:history="1">
            <w:r w:rsidR="00F61912" w:rsidRPr="00B905E7">
              <w:rPr>
                <w:rStyle w:val="Hyperlink"/>
                <w:u w:val="none"/>
              </w:rPr>
              <w:t>6.2.</w:t>
            </w:r>
            <w:r w:rsidRPr="00B905E7">
              <w:rPr>
                <w:rFonts w:eastAsiaTheme="minorEastAsia"/>
              </w:rPr>
              <w:t xml:space="preserve"> </w:t>
            </w:r>
            <w:r w:rsidR="00F61912" w:rsidRPr="00B905E7">
              <w:rPr>
                <w:rStyle w:val="Hyperlink"/>
                <w:u w:val="none"/>
              </w:rPr>
              <w:t>Test Bench</w:t>
            </w:r>
            <w:r w:rsidR="00F61912" w:rsidRPr="00B905E7">
              <w:rPr>
                <w:webHidden/>
              </w:rPr>
              <w:tab/>
            </w:r>
            <w:r w:rsidR="009F3E68" w:rsidRPr="00932AE9">
              <w:rPr>
                <w:iCs/>
                <w:webHidden/>
              </w:rPr>
              <w:t>22</w:t>
            </w:r>
          </w:hyperlink>
        </w:p>
        <w:p w14:paraId="17C2F343" w14:textId="48E594D8" w:rsidR="00F61912" w:rsidRPr="00964BD1" w:rsidRDefault="00B905E7" w:rsidP="00964BD1">
          <w:pPr>
            <w:pStyle w:val="TOC2"/>
            <w:rPr>
              <w:rFonts w:eastAsiaTheme="minorEastAsia"/>
            </w:rPr>
          </w:pPr>
          <w:r w:rsidRPr="00B905E7">
            <w:rPr>
              <w:rStyle w:val="Hyperlink"/>
              <w:u w:val="none"/>
            </w:rPr>
            <w:tab/>
          </w:r>
          <w:r w:rsidR="00BD13F8" w:rsidRPr="00964BD1">
            <w:rPr>
              <w:rStyle w:val="Hyperlink"/>
              <w:iCs/>
              <w:color w:val="auto"/>
              <w:u w:val="none"/>
            </w:rPr>
            <w:t xml:space="preserve">   6.3  Cadence simulations</w:t>
          </w:r>
          <w:r w:rsidR="009F3E68">
            <w:rPr>
              <w:rStyle w:val="Hyperlink"/>
              <w:iCs/>
              <w:color w:val="auto"/>
              <w:u w:val="none"/>
            </w:rPr>
            <w:t xml:space="preserve">                                                                                                </w:t>
          </w:r>
          <w:r w:rsidR="009F3E68" w:rsidRPr="009F3E68">
            <w:rPr>
              <w:rStyle w:val="Hyperlink"/>
              <w:b/>
              <w:bCs/>
              <w:iCs/>
              <w:color w:val="auto"/>
              <w:u w:val="none"/>
            </w:rPr>
            <w:t xml:space="preserve"> </w:t>
          </w:r>
          <w:r w:rsidR="009F3E68" w:rsidRPr="00932AE9">
            <w:rPr>
              <w:rStyle w:val="Hyperlink"/>
              <w:iCs/>
              <w:color w:val="auto"/>
              <w:u w:val="none"/>
            </w:rPr>
            <w:t>23</w:t>
          </w:r>
          <w:r w:rsidR="009F3E68">
            <w:rPr>
              <w:rStyle w:val="Hyperlink"/>
              <w:b/>
              <w:bCs/>
              <w:iCs/>
              <w:color w:val="auto"/>
              <w:u w:val="none"/>
            </w:rPr>
            <w:t xml:space="preserve"> </w:t>
          </w:r>
        </w:p>
        <w:p w14:paraId="2CFB08B7" w14:textId="3CB5B1E9" w:rsidR="00F61912" w:rsidRPr="00B905E7" w:rsidRDefault="00964BD1">
          <w:pPr>
            <w:pStyle w:val="TOC1"/>
            <w:tabs>
              <w:tab w:val="right" w:pos="9570"/>
            </w:tabs>
            <w:rPr>
              <w:rFonts w:ascii="Times New Roman" w:eastAsiaTheme="minorEastAsia" w:hAnsi="Times New Roman" w:cs="Times New Roman"/>
              <w:b w:val="0"/>
              <w:bCs w:val="0"/>
              <w:noProof/>
              <w:sz w:val="24"/>
              <w:szCs w:val="24"/>
            </w:rPr>
          </w:pPr>
          <w:hyperlink w:anchor="_Toc166248765" w:history="1">
            <w:r>
              <w:rPr>
                <w:rStyle w:val="Hyperlink"/>
                <w:rFonts w:ascii="Times New Roman" w:hAnsi="Times New Roman" w:cs="Times New Roman"/>
                <w:noProof/>
                <w:sz w:val="24"/>
                <w:szCs w:val="24"/>
                <w:u w:val="none"/>
              </w:rPr>
              <w:t>6</w:t>
            </w:r>
            <w:r w:rsidR="00B905E7" w:rsidRPr="00B905E7">
              <w:rPr>
                <w:rStyle w:val="Hyperlink"/>
                <w:rFonts w:ascii="Times New Roman" w:hAnsi="Times New Roman" w:cs="Times New Roman"/>
                <w:noProof/>
                <w:sz w:val="24"/>
                <w:szCs w:val="24"/>
                <w:u w:val="none"/>
              </w:rPr>
              <w:t xml:space="preserve">            </w:t>
            </w:r>
            <w:r w:rsidR="00F61912" w:rsidRPr="00B905E7">
              <w:rPr>
                <w:rStyle w:val="Hyperlink"/>
                <w:rFonts w:ascii="Times New Roman" w:eastAsia="Times New Roman" w:hAnsi="Times New Roman" w:cs="Times New Roman"/>
                <w:noProof/>
                <w:sz w:val="24"/>
                <w:szCs w:val="24"/>
                <w:u w:val="none"/>
              </w:rPr>
              <w:t xml:space="preserve"> </w:t>
            </w:r>
            <w:r w:rsidR="00B905E7" w:rsidRPr="00B905E7">
              <w:rPr>
                <w:rStyle w:val="Hyperlink"/>
                <w:rFonts w:ascii="Times New Roman" w:eastAsia="Times New Roman" w:hAnsi="Times New Roman" w:cs="Times New Roman"/>
                <w:noProof/>
                <w:sz w:val="24"/>
                <w:szCs w:val="24"/>
                <w:u w:val="none"/>
              </w:rPr>
              <w:t xml:space="preserve">  </w:t>
            </w:r>
            <w:r w:rsidR="00F61912" w:rsidRPr="00B905E7">
              <w:rPr>
                <w:rStyle w:val="Hyperlink"/>
                <w:rFonts w:ascii="Times New Roman" w:hAnsi="Times New Roman" w:cs="Times New Roman"/>
                <w:noProof/>
                <w:sz w:val="24"/>
                <w:szCs w:val="24"/>
                <w:u w:val="none"/>
              </w:rPr>
              <w:t>RESULTS AND OTHER INFERENCES</w:t>
            </w:r>
            <w:r w:rsidR="00F61912" w:rsidRPr="00B905E7">
              <w:rPr>
                <w:rFonts w:ascii="Times New Roman" w:hAnsi="Times New Roman" w:cs="Times New Roman"/>
                <w:noProof/>
                <w:webHidden/>
                <w:sz w:val="24"/>
                <w:szCs w:val="24"/>
              </w:rPr>
              <w:tab/>
            </w:r>
            <w:r w:rsidR="00932AE9">
              <w:rPr>
                <w:rFonts w:ascii="Times New Roman" w:hAnsi="Times New Roman" w:cs="Times New Roman"/>
                <w:noProof/>
                <w:webHidden/>
                <w:sz w:val="24"/>
                <w:szCs w:val="24"/>
              </w:rPr>
              <w:t>25</w:t>
            </w:r>
          </w:hyperlink>
        </w:p>
        <w:p w14:paraId="429AE63A" w14:textId="05DBD917" w:rsidR="00F61912" w:rsidRPr="00B905E7" w:rsidRDefault="00B905E7" w:rsidP="009F2FB0">
          <w:pPr>
            <w:pStyle w:val="TOC2"/>
            <w:rPr>
              <w:rFonts w:eastAsiaTheme="minorEastAsia"/>
              <w:i/>
              <w:iCs/>
            </w:rPr>
          </w:pPr>
          <w:r w:rsidRPr="00B905E7">
            <w:rPr>
              <w:rStyle w:val="Hyperlink"/>
              <w:u w:val="none"/>
            </w:rPr>
            <w:tab/>
          </w:r>
          <w:r>
            <w:rPr>
              <w:rStyle w:val="Hyperlink"/>
              <w:u w:val="none"/>
            </w:rPr>
            <w:t xml:space="preserve">   </w:t>
          </w:r>
          <w:hyperlink w:anchor="_Toc166248766" w:history="1">
            <w:r w:rsidR="00F61912" w:rsidRPr="00B905E7">
              <w:rPr>
                <w:rStyle w:val="Hyperlink"/>
                <w:u w:val="none"/>
              </w:rPr>
              <w:t>7.1.</w:t>
            </w:r>
            <w:r w:rsidR="00973CFA">
              <w:rPr>
                <w:rStyle w:val="Hyperlink"/>
                <w:u w:val="none"/>
              </w:rPr>
              <w:t xml:space="preserve"> Inference</w:t>
            </w:r>
            <w:r w:rsidR="00F61912" w:rsidRPr="00B905E7">
              <w:rPr>
                <w:webHidden/>
              </w:rPr>
              <w:tab/>
            </w:r>
            <w:r w:rsidR="00932AE9" w:rsidRPr="00932AE9">
              <w:rPr>
                <w:iCs/>
                <w:webHidden/>
              </w:rPr>
              <w:t>25</w:t>
            </w:r>
          </w:hyperlink>
        </w:p>
        <w:p w14:paraId="4B7F1384" w14:textId="25CA4F5F" w:rsidR="00F61912" w:rsidRPr="00B905E7" w:rsidRDefault="00964BD1">
          <w:pPr>
            <w:pStyle w:val="TOC1"/>
            <w:tabs>
              <w:tab w:val="right" w:pos="9570"/>
            </w:tabs>
            <w:rPr>
              <w:rFonts w:ascii="Times New Roman" w:eastAsiaTheme="minorEastAsia" w:hAnsi="Times New Roman" w:cs="Times New Roman"/>
              <w:b w:val="0"/>
              <w:bCs w:val="0"/>
              <w:noProof/>
              <w:sz w:val="24"/>
              <w:szCs w:val="24"/>
            </w:rPr>
          </w:pPr>
          <w:hyperlink w:anchor="_Toc166248769" w:history="1">
            <w:r>
              <w:rPr>
                <w:rStyle w:val="Hyperlink"/>
                <w:rFonts w:ascii="Times New Roman" w:hAnsi="Times New Roman" w:cs="Times New Roman"/>
                <w:noProof/>
                <w:sz w:val="24"/>
                <w:szCs w:val="24"/>
                <w:u w:val="none"/>
              </w:rPr>
              <w:t>7</w:t>
            </w:r>
            <w:r w:rsidR="00B905E7" w:rsidRPr="00B905E7">
              <w:rPr>
                <w:rStyle w:val="Hyperlink"/>
                <w:rFonts w:ascii="Times New Roman" w:hAnsi="Times New Roman" w:cs="Times New Roman"/>
                <w:noProof/>
                <w:sz w:val="24"/>
                <w:szCs w:val="24"/>
                <w:u w:val="none"/>
              </w:rPr>
              <w:t xml:space="preserve">                </w:t>
            </w:r>
            <w:r w:rsidR="00F61912" w:rsidRPr="00B905E7">
              <w:rPr>
                <w:rStyle w:val="Hyperlink"/>
                <w:rFonts w:ascii="Times New Roman" w:hAnsi="Times New Roman" w:cs="Times New Roman"/>
                <w:noProof/>
                <w:sz w:val="24"/>
                <w:szCs w:val="24"/>
                <w:u w:val="none"/>
              </w:rPr>
              <w:t>CONCLUSION AND FUTURE WORK</w:t>
            </w:r>
            <w:r w:rsidR="00F61912" w:rsidRPr="00B905E7">
              <w:rPr>
                <w:rFonts w:ascii="Times New Roman" w:hAnsi="Times New Roman" w:cs="Times New Roman"/>
                <w:noProof/>
                <w:webHidden/>
                <w:sz w:val="24"/>
                <w:szCs w:val="24"/>
              </w:rPr>
              <w:tab/>
            </w:r>
            <w:r w:rsidR="00932AE9">
              <w:rPr>
                <w:rFonts w:ascii="Times New Roman" w:hAnsi="Times New Roman" w:cs="Times New Roman"/>
                <w:noProof/>
                <w:webHidden/>
                <w:sz w:val="24"/>
                <w:szCs w:val="24"/>
              </w:rPr>
              <w:t>29</w:t>
            </w:r>
          </w:hyperlink>
        </w:p>
        <w:p w14:paraId="651C7DA0" w14:textId="23149124"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70" w:history="1">
            <w:r w:rsidR="00F61912" w:rsidRPr="00B905E7">
              <w:rPr>
                <w:rStyle w:val="Hyperlink"/>
                <w:u w:val="none"/>
              </w:rPr>
              <w:t>8.1.</w:t>
            </w:r>
            <w:r w:rsidRPr="00B905E7">
              <w:rPr>
                <w:rFonts w:eastAsiaTheme="minorEastAsia"/>
              </w:rPr>
              <w:t xml:space="preserve"> </w:t>
            </w:r>
            <w:r w:rsidR="00F61912" w:rsidRPr="00B905E7">
              <w:rPr>
                <w:rStyle w:val="Hyperlink"/>
                <w:u w:val="none"/>
              </w:rPr>
              <w:t>Conclusion</w:t>
            </w:r>
            <w:r w:rsidR="00F61912" w:rsidRPr="00B905E7">
              <w:rPr>
                <w:webHidden/>
              </w:rPr>
              <w:tab/>
            </w:r>
            <w:r w:rsidR="00932AE9" w:rsidRPr="00932AE9">
              <w:rPr>
                <w:iCs/>
                <w:webHidden/>
              </w:rPr>
              <w:t>29</w:t>
            </w:r>
          </w:hyperlink>
        </w:p>
        <w:p w14:paraId="110C58B1" w14:textId="5A34D7BF"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71" w:history="1">
            <w:r w:rsidR="00F61912" w:rsidRPr="00B905E7">
              <w:rPr>
                <w:rStyle w:val="Hyperlink"/>
                <w:u w:val="none"/>
              </w:rPr>
              <w:t>8.2.</w:t>
            </w:r>
            <w:r w:rsidRPr="00B905E7">
              <w:rPr>
                <w:rFonts w:eastAsiaTheme="minorEastAsia"/>
              </w:rPr>
              <w:t xml:space="preserve"> </w:t>
            </w:r>
            <w:r w:rsidR="00F61912" w:rsidRPr="00B905E7">
              <w:rPr>
                <w:rStyle w:val="Hyperlink"/>
                <w:u w:val="none"/>
              </w:rPr>
              <w:t>Future work</w:t>
            </w:r>
            <w:r w:rsidR="00F61912" w:rsidRPr="00B905E7">
              <w:rPr>
                <w:webHidden/>
              </w:rPr>
              <w:tab/>
            </w:r>
            <w:r w:rsidR="00932AE9" w:rsidRPr="00932AE9">
              <w:rPr>
                <w:iCs/>
                <w:webHidden/>
              </w:rPr>
              <w:t>29</w:t>
            </w:r>
          </w:hyperlink>
        </w:p>
        <w:p w14:paraId="21B3318E" w14:textId="03C39543" w:rsidR="00F61912" w:rsidRPr="00B905E7" w:rsidRDefault="00B905E7" w:rsidP="00964BD1">
          <w:pPr>
            <w:pStyle w:val="TOC2"/>
            <w:rPr>
              <w:rFonts w:eastAsiaTheme="minorEastAsia"/>
              <w:i/>
              <w:iCs/>
            </w:rPr>
          </w:pPr>
          <w:r w:rsidRPr="00B905E7">
            <w:rPr>
              <w:rStyle w:val="Hyperlink"/>
              <w:u w:val="none"/>
            </w:rPr>
            <w:tab/>
          </w:r>
          <w:r>
            <w:rPr>
              <w:rStyle w:val="Hyperlink"/>
              <w:u w:val="none"/>
            </w:rPr>
            <w:t xml:space="preserve">    </w:t>
          </w:r>
          <w:hyperlink w:anchor="_Toc166248772" w:history="1">
            <w:r w:rsidR="00F61912" w:rsidRPr="00B905E7">
              <w:rPr>
                <w:rStyle w:val="Hyperlink"/>
                <w:u w:val="none"/>
              </w:rPr>
              <w:t>8.3.</w:t>
            </w:r>
            <w:r w:rsidRPr="00B905E7">
              <w:rPr>
                <w:rFonts w:eastAsiaTheme="minorEastAsia"/>
              </w:rPr>
              <w:t xml:space="preserve"> </w:t>
            </w:r>
            <w:r w:rsidR="00F61912" w:rsidRPr="00B905E7">
              <w:rPr>
                <w:rStyle w:val="Hyperlink"/>
                <w:u w:val="none"/>
              </w:rPr>
              <w:t>Realistic Constraints</w:t>
            </w:r>
            <w:r w:rsidR="00F61912" w:rsidRPr="00B905E7">
              <w:rPr>
                <w:webHidden/>
              </w:rPr>
              <w:tab/>
            </w:r>
            <w:r w:rsidR="00932AE9" w:rsidRPr="00932AE9">
              <w:rPr>
                <w:iCs/>
                <w:webHidden/>
              </w:rPr>
              <w:t>30</w:t>
            </w:r>
          </w:hyperlink>
        </w:p>
        <w:p w14:paraId="7280D15A" w14:textId="77777777" w:rsidR="00F61912" w:rsidRPr="00B905E7" w:rsidRDefault="00B905E7" w:rsidP="00964BD1">
          <w:pPr>
            <w:pStyle w:val="TOC2"/>
            <w:rPr>
              <w:rFonts w:eastAsiaTheme="minorEastAsia"/>
              <w:i/>
              <w:iCs/>
            </w:rPr>
          </w:pPr>
          <w:r w:rsidRPr="00B905E7">
            <w:rPr>
              <w:rStyle w:val="Hyperlink"/>
              <w:u w:val="none"/>
            </w:rPr>
            <w:tab/>
          </w:r>
          <w:r w:rsidR="003138E5">
            <w:rPr>
              <w:rStyle w:val="Hyperlink"/>
              <w:u w:val="none"/>
            </w:rPr>
            <w:t xml:space="preserve"> </w:t>
          </w:r>
        </w:p>
        <w:p w14:paraId="52EC4F72" w14:textId="5506B70F" w:rsidR="0016331D" w:rsidRPr="0008678A" w:rsidRDefault="003138E5" w:rsidP="00973CFA">
          <w:pPr>
            <w:pStyle w:val="TOC1"/>
            <w:tabs>
              <w:tab w:val="right" w:pos="9570"/>
            </w:tabs>
            <w:rPr>
              <w:rFonts w:ascii="Times New Roman" w:eastAsia="Times New Roman" w:hAnsi="Times New Roman" w:cs="Times New Roman"/>
              <w:lang w:val="en-US" w:eastAsia="en-US"/>
            </w:rPr>
          </w:pPr>
          <w:hyperlink w:anchor="_Toc166248774" w:history="1">
            <w:r>
              <w:rPr>
                <w:rStyle w:val="Hyperlink"/>
                <w:rFonts w:ascii="Times New Roman" w:hAnsi="Times New Roman" w:cs="Times New Roman"/>
                <w:noProof/>
                <w:sz w:val="24"/>
                <w:szCs w:val="24"/>
                <w:u w:val="none"/>
              </w:rPr>
              <w:t xml:space="preserve"> </w:t>
            </w:r>
            <w:r w:rsidR="00B905E7" w:rsidRPr="00B905E7">
              <w:rPr>
                <w:rStyle w:val="Hyperlink"/>
                <w:rFonts w:ascii="Times New Roman" w:hAnsi="Times New Roman" w:cs="Times New Roman"/>
                <w:noProof/>
                <w:sz w:val="24"/>
                <w:szCs w:val="24"/>
                <w:u w:val="none"/>
              </w:rPr>
              <w:t xml:space="preserve"> </w:t>
            </w:r>
            <w:r w:rsidR="00F61912" w:rsidRPr="00B905E7">
              <w:rPr>
                <w:rStyle w:val="Hyperlink"/>
                <w:rFonts w:ascii="Times New Roman" w:hAnsi="Times New Roman" w:cs="Times New Roman"/>
                <w:noProof/>
                <w:sz w:val="24"/>
                <w:szCs w:val="24"/>
                <w:u w:val="none"/>
              </w:rPr>
              <w:t xml:space="preserve"> </w:t>
            </w:r>
            <w:r w:rsidR="00B905E7" w:rsidRPr="00B905E7">
              <w:rPr>
                <w:rStyle w:val="Hyperlink"/>
                <w:rFonts w:ascii="Times New Roman" w:hAnsi="Times New Roman" w:cs="Times New Roman"/>
                <w:noProof/>
                <w:sz w:val="24"/>
                <w:szCs w:val="24"/>
                <w:u w:val="none"/>
              </w:rPr>
              <w:t xml:space="preserve">              </w:t>
            </w:r>
            <w:r w:rsidR="00973CFA">
              <w:rPr>
                <w:rStyle w:val="Hyperlink"/>
                <w:rFonts w:ascii="Times New Roman" w:hAnsi="Times New Roman" w:cs="Times New Roman"/>
                <w:noProof/>
                <w:sz w:val="24"/>
                <w:szCs w:val="24"/>
                <w:u w:val="none"/>
              </w:rPr>
              <w:t>REFERENCES</w:t>
            </w:r>
            <w:r w:rsidR="00F61912" w:rsidRPr="00B905E7">
              <w:rPr>
                <w:rFonts w:ascii="Times New Roman" w:hAnsi="Times New Roman" w:cs="Times New Roman"/>
                <w:noProof/>
                <w:webHidden/>
                <w:sz w:val="24"/>
                <w:szCs w:val="24"/>
              </w:rPr>
              <w:tab/>
            </w:r>
            <w:r w:rsidR="00932AE9">
              <w:rPr>
                <w:rFonts w:ascii="Times New Roman" w:hAnsi="Times New Roman" w:cs="Times New Roman"/>
                <w:noProof/>
                <w:webHidden/>
                <w:sz w:val="24"/>
                <w:szCs w:val="24"/>
              </w:rPr>
              <w:t>31</w:t>
            </w:r>
          </w:hyperlink>
          <w:r w:rsidR="00F61912" w:rsidRPr="00B905E7">
            <w:rPr>
              <w:rFonts w:ascii="Times New Roman" w:hAnsi="Times New Roman" w:cs="Times New Roman"/>
              <w:sz w:val="24"/>
              <w:szCs w:val="24"/>
            </w:rPr>
            <w:fldChar w:fldCharType="end"/>
          </w:r>
        </w:p>
      </w:sdtContent>
    </w:sdt>
    <w:p w14:paraId="5A71B0CE" w14:textId="77777777" w:rsidR="009F3E68" w:rsidRDefault="009F3E68" w:rsidP="0065104F">
      <w:pPr>
        <w:pStyle w:val="HEAD"/>
        <w:rPr>
          <w:u w:color="000000"/>
          <w:lang w:val="en-US"/>
        </w:rPr>
      </w:pPr>
      <w:bookmarkStart w:id="6" w:name="_Toc166248725"/>
    </w:p>
    <w:p w14:paraId="3C1E08E8" w14:textId="77777777" w:rsidR="009F3E68" w:rsidRDefault="009F3E68" w:rsidP="0065104F">
      <w:pPr>
        <w:pStyle w:val="HEAD"/>
        <w:rPr>
          <w:u w:color="000000"/>
          <w:lang w:val="en-US"/>
        </w:rPr>
      </w:pPr>
    </w:p>
    <w:p w14:paraId="60CA6D69" w14:textId="77777777" w:rsidR="009F3E68" w:rsidRDefault="009F3E68" w:rsidP="0065104F">
      <w:pPr>
        <w:pStyle w:val="HEAD"/>
        <w:rPr>
          <w:u w:color="000000"/>
          <w:lang w:val="en-US"/>
        </w:rPr>
      </w:pPr>
    </w:p>
    <w:p w14:paraId="7A9F02BD" w14:textId="77777777" w:rsidR="009F3E68" w:rsidRDefault="009F3E68" w:rsidP="0065104F">
      <w:pPr>
        <w:pStyle w:val="HEAD"/>
        <w:rPr>
          <w:u w:color="000000"/>
          <w:lang w:val="en-US"/>
        </w:rPr>
      </w:pPr>
    </w:p>
    <w:p w14:paraId="41091623" w14:textId="77777777" w:rsidR="009F3E68" w:rsidRDefault="009F3E68" w:rsidP="0065104F">
      <w:pPr>
        <w:pStyle w:val="HEAD"/>
        <w:rPr>
          <w:u w:color="000000"/>
          <w:lang w:val="en-US"/>
        </w:rPr>
      </w:pPr>
    </w:p>
    <w:p w14:paraId="512925CC" w14:textId="77777777" w:rsidR="009F3E68" w:rsidRDefault="009F3E68" w:rsidP="0065104F">
      <w:pPr>
        <w:pStyle w:val="HEAD"/>
        <w:rPr>
          <w:u w:color="000000"/>
          <w:lang w:val="en-US"/>
        </w:rPr>
      </w:pPr>
    </w:p>
    <w:p w14:paraId="2343E7C0" w14:textId="77777777" w:rsidR="009F3E68" w:rsidRDefault="009F3E68" w:rsidP="0065104F">
      <w:pPr>
        <w:pStyle w:val="HEAD"/>
        <w:rPr>
          <w:u w:color="000000"/>
          <w:lang w:val="en-US"/>
        </w:rPr>
      </w:pPr>
    </w:p>
    <w:p w14:paraId="4D5966D6" w14:textId="77777777" w:rsidR="009F3E68" w:rsidRDefault="009F3E68" w:rsidP="0065104F">
      <w:pPr>
        <w:pStyle w:val="HEAD"/>
        <w:rPr>
          <w:u w:color="000000"/>
          <w:lang w:val="en-US"/>
        </w:rPr>
      </w:pPr>
    </w:p>
    <w:p w14:paraId="67143AF3" w14:textId="77777777" w:rsidR="009F3E68" w:rsidRDefault="009F3E68" w:rsidP="0065104F">
      <w:pPr>
        <w:pStyle w:val="HEAD"/>
        <w:rPr>
          <w:u w:color="000000"/>
          <w:lang w:val="en-US"/>
        </w:rPr>
      </w:pPr>
    </w:p>
    <w:p w14:paraId="4EB0BC07" w14:textId="558EEC83" w:rsidR="0065104F" w:rsidRDefault="0065104F" w:rsidP="0065104F">
      <w:pPr>
        <w:pStyle w:val="HEAD"/>
        <w:rPr>
          <w:u w:color="000000"/>
          <w:lang w:val="en-US"/>
        </w:rPr>
      </w:pPr>
      <w:r w:rsidRPr="00C20A85">
        <w:rPr>
          <w:noProof/>
        </w:rPr>
        <w:drawing>
          <wp:anchor distT="0" distB="0" distL="114300" distR="114300" simplePos="0" relativeHeight="251666432" behindDoc="1" locked="0" layoutInCell="1" allowOverlap="1" wp14:anchorId="02473E13" wp14:editId="02250B30">
            <wp:simplePos x="0" y="0"/>
            <wp:positionH relativeFrom="margin">
              <wp:posOffset>1673225</wp:posOffset>
            </wp:positionH>
            <wp:positionV relativeFrom="paragraph">
              <wp:posOffset>408305</wp:posOffset>
            </wp:positionV>
            <wp:extent cx="4552950" cy="200025"/>
            <wp:effectExtent l="0" t="0" r="0" b="9525"/>
            <wp:wrapTight wrapText="bothSides">
              <wp:wrapPolygon edited="0">
                <wp:start x="0" y="0"/>
                <wp:lineTo x="0" y="20571"/>
                <wp:lineTo x="21510" y="20571"/>
                <wp:lineTo x="2151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053" t="49180" r="103" b="3874"/>
                    <a:stretch/>
                  </pic:blipFill>
                  <pic:spPr bwMode="auto">
                    <a:xfrm>
                      <a:off x="0" y="0"/>
                      <a:ext cx="4552950"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04F">
        <w:rPr>
          <w:noProof/>
          <w:u w:color="000000"/>
        </w:rPr>
        <w:drawing>
          <wp:anchor distT="0" distB="0" distL="114300" distR="114300" simplePos="0" relativeHeight="251664384" behindDoc="0" locked="0" layoutInCell="1" allowOverlap="1" wp14:anchorId="622AF153" wp14:editId="2478F988">
            <wp:simplePos x="0" y="0"/>
            <wp:positionH relativeFrom="margin">
              <wp:posOffset>-314325</wp:posOffset>
            </wp:positionH>
            <wp:positionV relativeFrom="paragraph">
              <wp:posOffset>341630</wp:posOffset>
            </wp:positionV>
            <wp:extent cx="809738" cy="295316"/>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anchor>
        </w:drawing>
      </w:r>
      <w:r w:rsidR="0016331D">
        <w:rPr>
          <w:u w:color="000000"/>
          <w:lang w:val="en-US"/>
        </w:rPr>
        <w:t>LIST OF FIGURES</w:t>
      </w:r>
      <w:bookmarkEnd w:id="6"/>
    </w:p>
    <w:p w14:paraId="6D2A3CCB" w14:textId="044C26FE" w:rsidR="00C20A85" w:rsidRPr="0092315E" w:rsidRDefault="00C20A85" w:rsidP="0092315E">
      <w:pPr>
        <w:pStyle w:val="Images1"/>
        <w:spacing w:line="240" w:lineRule="auto"/>
        <w:jc w:val="left"/>
      </w:pPr>
      <w:r w:rsidRPr="00C20A85">
        <w:rPr>
          <w:bCs/>
          <w:u w:color="000000"/>
          <w:lang w:val="en-US"/>
        </w:rPr>
        <w:fldChar w:fldCharType="begin"/>
      </w:r>
      <w:r w:rsidRPr="00C20A85">
        <w:rPr>
          <w:u w:color="000000"/>
          <w:lang w:val="en-US"/>
        </w:rPr>
        <w:instrText xml:space="preserve"> TOC \o "1-3" \h \z \t "Images1,1" </w:instrText>
      </w:r>
      <w:r w:rsidRPr="00C20A85">
        <w:rPr>
          <w:bCs/>
          <w:u w:color="000000"/>
          <w:lang w:val="en-US"/>
        </w:rPr>
        <w:fldChar w:fldCharType="separate"/>
      </w:r>
      <w:hyperlink w:anchor="_Toc166251176" w:history="1">
        <w:r w:rsidRPr="0092315E">
          <w:rPr>
            <w:rStyle w:val="Hyperlink"/>
            <w:noProof/>
          </w:rPr>
          <w:t xml:space="preserve">4.1  </w:t>
        </w:r>
        <w:r w:rsidR="0065104F" w:rsidRPr="0092315E">
          <w:rPr>
            <w:rStyle w:val="Hyperlink"/>
            <w:noProof/>
          </w:rPr>
          <w:t xml:space="preserve">                 </w:t>
        </w:r>
        <w:r w:rsidRPr="0092315E">
          <w:rPr>
            <w:rStyle w:val="Hyperlink"/>
            <w:noProof/>
          </w:rPr>
          <w:t xml:space="preserve"> </w:t>
        </w:r>
        <w:r w:rsidR="00DA37D0" w:rsidRPr="0092315E">
          <w:t xml:space="preserve"> DRA Scheme Block Diagram                                         </w:t>
        </w:r>
        <w:r w:rsidR="00CA55B2" w:rsidRPr="0092315E">
          <w:t xml:space="preserve">             </w:t>
        </w:r>
        <w:r w:rsidR="0092315E" w:rsidRPr="0092315E">
          <w:t xml:space="preserve">                        </w:t>
        </w:r>
        <w:r w:rsidR="00CA55B2" w:rsidRPr="0092315E">
          <w:t xml:space="preserve"> </w:t>
        </w:r>
        <w:r w:rsidR="00DA37D0" w:rsidRPr="0092315E">
          <w:rPr>
            <w:noProof/>
            <w:webHidden/>
          </w:rPr>
          <w:t>13</w:t>
        </w:r>
      </w:hyperlink>
    </w:p>
    <w:p w14:paraId="76BE3B41" w14:textId="460CB5DA" w:rsidR="0092315E" w:rsidRPr="0092315E" w:rsidRDefault="00DA37D0" w:rsidP="0092315E">
      <w:pPr>
        <w:pStyle w:val="Images1"/>
        <w:jc w:val="left"/>
      </w:pPr>
      <w:hyperlink w:anchor="_Toc166251177" w:history="1">
        <w:r w:rsidRPr="0092315E">
          <w:rPr>
            <w:rStyle w:val="Hyperlink"/>
            <w:noProof/>
          </w:rPr>
          <w:t>4.2</w:t>
        </w:r>
        <w:r w:rsidR="00C20A85" w:rsidRPr="0092315E">
          <w:rPr>
            <w:rStyle w:val="Hyperlink"/>
            <w:noProof/>
          </w:rPr>
          <w:t xml:space="preserve">  </w:t>
        </w:r>
        <w:r w:rsidR="0065104F" w:rsidRPr="0092315E">
          <w:rPr>
            <w:rStyle w:val="Hyperlink"/>
            <w:noProof/>
          </w:rPr>
          <w:t xml:space="preserve">                 </w:t>
        </w:r>
        <w:r w:rsidR="00C20A85" w:rsidRPr="0092315E">
          <w:rPr>
            <w:rStyle w:val="Hyperlink"/>
            <w:noProof/>
          </w:rPr>
          <w:t xml:space="preserve"> </w:t>
        </w:r>
        <w:r w:rsidRPr="0092315E">
          <w:t xml:space="preserve"> BD16.4-4 Decoders (16 Bits) Block Diagram                                         </w:t>
        </w:r>
        <w:r w:rsidR="00CA55B2" w:rsidRPr="0092315E">
          <w:t xml:space="preserve">            </w:t>
        </w:r>
        <w:r w:rsidR="0092315E" w:rsidRPr="0092315E">
          <w:t xml:space="preserve"> </w:t>
        </w:r>
        <w:r w:rsidRPr="0092315E">
          <w:rPr>
            <w:noProof/>
            <w:webHidden/>
          </w:rPr>
          <w:t>15</w:t>
        </w:r>
      </w:hyperlink>
    </w:p>
    <w:p w14:paraId="1481F4B3" w14:textId="68116575" w:rsidR="00C20A85" w:rsidRPr="0092315E" w:rsidRDefault="00C20A85" w:rsidP="0092315E">
      <w:pPr>
        <w:pStyle w:val="PAR"/>
        <w:spacing w:line="240" w:lineRule="auto"/>
        <w:ind w:left="0" w:firstLine="0"/>
        <w:rPr>
          <w:b/>
          <w:bCs/>
        </w:rPr>
      </w:pPr>
      <w:hyperlink w:anchor="_Toc166251178" w:history="1">
        <w:r w:rsidRPr="0092315E">
          <w:rPr>
            <w:rStyle w:val="Hyperlink"/>
            <w:b/>
            <w:bCs/>
            <w:noProof/>
          </w:rPr>
          <w:t>5.</w:t>
        </w:r>
        <w:r w:rsidR="00DA37D0" w:rsidRPr="0092315E">
          <w:rPr>
            <w:rStyle w:val="Hyperlink"/>
            <w:b/>
            <w:bCs/>
            <w:noProof/>
          </w:rPr>
          <w:t>1</w:t>
        </w:r>
        <w:r w:rsidRPr="0092315E">
          <w:rPr>
            <w:rStyle w:val="Hyperlink"/>
            <w:b/>
            <w:bCs/>
            <w:noProof/>
          </w:rPr>
          <w:t xml:space="preserve"> </w:t>
        </w:r>
        <w:r w:rsidR="0065104F" w:rsidRPr="0092315E">
          <w:rPr>
            <w:rStyle w:val="Hyperlink"/>
            <w:b/>
            <w:bCs/>
            <w:noProof/>
          </w:rPr>
          <w:t xml:space="preserve">                 </w:t>
        </w:r>
        <w:r w:rsidRPr="0092315E">
          <w:rPr>
            <w:rStyle w:val="Hyperlink"/>
            <w:b/>
            <w:bCs/>
            <w:noProof/>
          </w:rPr>
          <w:t xml:space="preserve">  </w:t>
        </w:r>
        <w:r w:rsidR="00DA37D0" w:rsidRPr="0092315E">
          <w:rPr>
            <w:b/>
            <w:bCs/>
          </w:rPr>
          <w:t xml:space="preserve">Xilinx Project Home Window                                                             </w:t>
        </w:r>
        <w:r w:rsidR="00CA55B2" w:rsidRPr="0092315E">
          <w:rPr>
            <w:b/>
            <w:bCs/>
          </w:rPr>
          <w:t xml:space="preserve">              </w:t>
        </w:r>
        <w:r w:rsidR="00DA37D0" w:rsidRPr="0092315E">
          <w:rPr>
            <w:b/>
            <w:bCs/>
          </w:rPr>
          <w:t xml:space="preserve">  </w:t>
        </w:r>
        <w:r w:rsidR="00CA55B2" w:rsidRPr="0092315E">
          <w:rPr>
            <w:b/>
            <w:bCs/>
          </w:rPr>
          <w:t xml:space="preserve"> </w:t>
        </w:r>
        <w:r w:rsidR="00DA37D0" w:rsidRPr="0092315E">
          <w:rPr>
            <w:b/>
            <w:bCs/>
          </w:rPr>
          <w:t xml:space="preserve"> </w:t>
        </w:r>
        <w:r w:rsidR="00DA37D0" w:rsidRPr="0092315E">
          <w:rPr>
            <w:b/>
            <w:bCs/>
            <w:noProof/>
            <w:webHidden/>
          </w:rPr>
          <w:t>19</w:t>
        </w:r>
      </w:hyperlink>
    </w:p>
    <w:p w14:paraId="58953391" w14:textId="08CAD31B" w:rsidR="00C20A85" w:rsidRPr="0092315E" w:rsidRDefault="00C20A85" w:rsidP="0092315E">
      <w:pPr>
        <w:pStyle w:val="PAR"/>
        <w:spacing w:line="240" w:lineRule="auto"/>
        <w:ind w:left="0" w:firstLine="0"/>
        <w:rPr>
          <w:b/>
          <w:bCs/>
        </w:rPr>
      </w:pPr>
      <w:hyperlink w:anchor="_Toc166251179" w:history="1">
        <w:r w:rsidRPr="0092315E">
          <w:rPr>
            <w:rStyle w:val="Hyperlink"/>
            <w:b/>
            <w:bCs/>
            <w:noProof/>
          </w:rPr>
          <w:t>5.</w:t>
        </w:r>
        <w:r w:rsidR="00DA37D0" w:rsidRPr="0092315E">
          <w:rPr>
            <w:rStyle w:val="Hyperlink"/>
            <w:b/>
            <w:bCs/>
            <w:noProof/>
          </w:rPr>
          <w:t>2</w:t>
        </w:r>
        <w:r w:rsidRPr="0092315E">
          <w:rPr>
            <w:rStyle w:val="Hyperlink"/>
            <w:b/>
            <w:bCs/>
            <w:noProof/>
          </w:rPr>
          <w:t xml:space="preserve"> </w:t>
        </w:r>
        <w:r w:rsidR="0065104F" w:rsidRPr="0092315E">
          <w:rPr>
            <w:rStyle w:val="Hyperlink"/>
            <w:b/>
            <w:bCs/>
            <w:noProof/>
          </w:rPr>
          <w:t xml:space="preserve">                 </w:t>
        </w:r>
        <w:r w:rsidRPr="0092315E">
          <w:rPr>
            <w:rStyle w:val="Hyperlink"/>
            <w:b/>
            <w:bCs/>
            <w:noProof/>
          </w:rPr>
          <w:t xml:space="preserve">  </w:t>
        </w:r>
        <w:r w:rsidR="00DA37D0" w:rsidRPr="0092315E">
          <w:rPr>
            <w:b/>
            <w:bCs/>
          </w:rPr>
          <w:t xml:space="preserve">Dra_booth_2                                                                                       </w:t>
        </w:r>
        <w:r w:rsidR="00CA55B2" w:rsidRPr="0092315E">
          <w:rPr>
            <w:b/>
            <w:bCs/>
          </w:rPr>
          <w:t xml:space="preserve">                </w:t>
        </w:r>
        <w:r w:rsidR="00DA37D0" w:rsidRPr="0092315E">
          <w:rPr>
            <w:b/>
            <w:bCs/>
          </w:rPr>
          <w:t xml:space="preserve">  </w:t>
        </w:r>
        <w:r w:rsidR="00CA55B2" w:rsidRPr="0092315E">
          <w:rPr>
            <w:b/>
            <w:bCs/>
          </w:rPr>
          <w:t xml:space="preserve"> </w:t>
        </w:r>
        <w:r w:rsidR="00DA37D0" w:rsidRPr="0092315E">
          <w:rPr>
            <w:b/>
            <w:bCs/>
          </w:rPr>
          <w:t xml:space="preserve"> </w:t>
        </w:r>
        <w:r w:rsidR="00DA37D0" w:rsidRPr="0092315E">
          <w:rPr>
            <w:b/>
            <w:bCs/>
            <w:noProof/>
            <w:webHidden/>
          </w:rPr>
          <w:t>20</w:t>
        </w:r>
      </w:hyperlink>
    </w:p>
    <w:p w14:paraId="6EE838E2" w14:textId="49EF9F9B" w:rsidR="00C20A85" w:rsidRPr="0092315E" w:rsidRDefault="00C20A85" w:rsidP="0092315E">
      <w:pPr>
        <w:pStyle w:val="PAR"/>
        <w:spacing w:line="240" w:lineRule="auto"/>
        <w:ind w:left="0" w:firstLine="0"/>
        <w:rPr>
          <w:b/>
        </w:rPr>
      </w:pPr>
      <w:hyperlink w:anchor="_Toc166251180" w:history="1">
        <w:r w:rsidRPr="0092315E">
          <w:rPr>
            <w:rStyle w:val="Hyperlink"/>
            <w:noProof/>
          </w:rPr>
          <w:t>5.</w:t>
        </w:r>
        <w:r w:rsidR="00DA37D0" w:rsidRPr="0092315E">
          <w:rPr>
            <w:rStyle w:val="Hyperlink"/>
            <w:noProof/>
          </w:rPr>
          <w:t>3</w:t>
        </w:r>
        <w:r w:rsidRPr="0092315E">
          <w:rPr>
            <w:rStyle w:val="Hyperlink"/>
            <w:noProof/>
          </w:rPr>
          <w:t xml:space="preserve"> </w:t>
        </w:r>
        <w:r w:rsidR="0065104F" w:rsidRPr="0092315E">
          <w:rPr>
            <w:rStyle w:val="Hyperlink"/>
            <w:noProof/>
          </w:rPr>
          <w:t xml:space="preserve">                 </w:t>
        </w:r>
        <w:r w:rsidRPr="0092315E">
          <w:rPr>
            <w:rStyle w:val="Hyperlink"/>
            <w:noProof/>
          </w:rPr>
          <w:t xml:space="preserve">  </w:t>
        </w:r>
        <w:r w:rsidR="00DA37D0" w:rsidRPr="0092315E">
          <w:rPr>
            <w:b/>
          </w:rPr>
          <w:t xml:space="preserve">Booth_Encoder                                                                           </w:t>
        </w:r>
        <w:r w:rsidR="00CA55B2" w:rsidRPr="0092315E">
          <w:rPr>
            <w:b/>
          </w:rPr>
          <w:t xml:space="preserve">                  </w:t>
        </w:r>
        <w:r w:rsidR="00DA37D0" w:rsidRPr="0092315E">
          <w:rPr>
            <w:b/>
          </w:rPr>
          <w:t xml:space="preserve">        </w:t>
        </w:r>
        <w:r w:rsidR="00DA37D0" w:rsidRPr="0092315E">
          <w:rPr>
            <w:b/>
            <w:bCs/>
          </w:rPr>
          <w:t xml:space="preserve"> </w:t>
        </w:r>
        <w:r w:rsidR="00CA55B2" w:rsidRPr="0092315E">
          <w:rPr>
            <w:b/>
            <w:bCs/>
          </w:rPr>
          <w:t xml:space="preserve"> </w:t>
        </w:r>
        <w:r w:rsidR="00DA37D0" w:rsidRPr="0092315E">
          <w:rPr>
            <w:b/>
            <w:bCs/>
            <w:noProof/>
            <w:webHidden/>
          </w:rPr>
          <w:t>21</w:t>
        </w:r>
      </w:hyperlink>
    </w:p>
    <w:p w14:paraId="5DDB35EE" w14:textId="18AE1575" w:rsidR="00C20A85" w:rsidRPr="0092315E" w:rsidRDefault="00C20A85"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hyperlink w:anchor="_Toc166251181" w:history="1">
        <w:r w:rsidRPr="0092315E">
          <w:rPr>
            <w:rStyle w:val="Hyperlink"/>
            <w:rFonts w:ascii="Times New Roman" w:hAnsi="Times New Roman" w:cs="Times New Roman"/>
            <w:noProof/>
            <w:sz w:val="24"/>
            <w:szCs w:val="24"/>
          </w:rPr>
          <w:t>5.</w:t>
        </w:r>
        <w:r w:rsidR="00DA37D0" w:rsidRPr="0092315E">
          <w:rPr>
            <w:rStyle w:val="Hyperlink"/>
            <w:rFonts w:ascii="Times New Roman" w:hAnsi="Times New Roman" w:cs="Times New Roman"/>
            <w:noProof/>
            <w:sz w:val="24"/>
            <w:szCs w:val="24"/>
          </w:rPr>
          <w:t xml:space="preserve">4              </w:t>
        </w:r>
        <w:r w:rsidR="0065104F" w:rsidRPr="0092315E">
          <w:rPr>
            <w:rStyle w:val="Hyperlink"/>
            <w:rFonts w:ascii="Times New Roman" w:hAnsi="Times New Roman" w:cs="Times New Roman"/>
            <w:noProof/>
            <w:sz w:val="24"/>
            <w:szCs w:val="24"/>
          </w:rPr>
          <w:t xml:space="preserve">      </w:t>
        </w:r>
        <w:r w:rsidR="00DA37D0" w:rsidRPr="0092315E">
          <w:rPr>
            <w:sz w:val="24"/>
            <w:szCs w:val="24"/>
          </w:rPr>
          <w:t>Partial_Product_Generator</w:t>
        </w:r>
        <w:r w:rsidR="0092315E" w:rsidRPr="0092315E">
          <w:rPr>
            <w:sz w:val="24"/>
            <w:szCs w:val="24"/>
          </w:rPr>
          <w:t xml:space="preserve">              </w:t>
        </w:r>
        <w:r w:rsidR="00DA37D0" w:rsidRPr="0092315E">
          <w:rPr>
            <w:sz w:val="24"/>
            <w:szCs w:val="24"/>
          </w:rPr>
          <w:t xml:space="preserve">                             </w:t>
        </w:r>
        <w:r w:rsidR="00CA55B2" w:rsidRPr="0092315E">
          <w:rPr>
            <w:rFonts w:ascii="Times New Roman" w:hAnsi="Times New Roman" w:cs="Times New Roman"/>
            <w:noProof/>
            <w:webHidden/>
            <w:sz w:val="24"/>
            <w:szCs w:val="24"/>
          </w:rPr>
          <w:t xml:space="preserve">                                              </w:t>
        </w:r>
        <w:r w:rsidR="00DA37D0" w:rsidRPr="0092315E">
          <w:rPr>
            <w:rFonts w:ascii="Times New Roman" w:hAnsi="Times New Roman" w:cs="Times New Roman"/>
            <w:noProof/>
            <w:webHidden/>
            <w:sz w:val="24"/>
            <w:szCs w:val="24"/>
          </w:rPr>
          <w:t>21</w:t>
        </w:r>
      </w:hyperlink>
    </w:p>
    <w:p w14:paraId="3DB0C0CE" w14:textId="189B5AB0" w:rsidR="00C20A85" w:rsidRPr="0092315E" w:rsidRDefault="00C20A85"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hyperlink w:anchor="_Toc166251182" w:history="1">
        <w:r w:rsidRPr="0092315E">
          <w:rPr>
            <w:rStyle w:val="Hyperlink"/>
            <w:rFonts w:ascii="Times New Roman" w:hAnsi="Times New Roman" w:cs="Times New Roman"/>
            <w:noProof/>
            <w:sz w:val="24"/>
            <w:szCs w:val="24"/>
          </w:rPr>
          <w:t>5.</w:t>
        </w:r>
        <w:r w:rsidR="00DA37D0" w:rsidRPr="0092315E">
          <w:rPr>
            <w:rStyle w:val="Hyperlink"/>
            <w:rFonts w:ascii="Times New Roman" w:hAnsi="Times New Roman" w:cs="Times New Roman"/>
            <w:noProof/>
            <w:sz w:val="24"/>
            <w:szCs w:val="24"/>
          </w:rPr>
          <w:t>5</w:t>
        </w:r>
        <w:r w:rsidRPr="0092315E">
          <w:rPr>
            <w:rStyle w:val="Hyperlink"/>
            <w:rFonts w:ascii="Times New Roman" w:hAnsi="Times New Roman" w:cs="Times New Roman"/>
            <w:noProof/>
            <w:sz w:val="24"/>
            <w:szCs w:val="24"/>
          </w:rPr>
          <w:t xml:space="preserve"> </w:t>
        </w:r>
        <w:r w:rsidR="0065104F" w:rsidRPr="0092315E">
          <w:rPr>
            <w:rStyle w:val="Hyperlink"/>
            <w:rFonts w:ascii="Times New Roman" w:hAnsi="Times New Roman" w:cs="Times New Roman"/>
            <w:noProof/>
            <w:sz w:val="24"/>
            <w:szCs w:val="24"/>
          </w:rPr>
          <w:t xml:space="preserve">                 </w:t>
        </w:r>
        <w:r w:rsidRPr="0092315E">
          <w:rPr>
            <w:rStyle w:val="Hyperlink"/>
            <w:rFonts w:ascii="Times New Roman" w:hAnsi="Times New Roman" w:cs="Times New Roman"/>
            <w:noProof/>
            <w:sz w:val="24"/>
            <w:szCs w:val="24"/>
          </w:rPr>
          <w:t xml:space="preserve">  </w:t>
        </w:r>
        <w:r w:rsidR="00DA37D0" w:rsidRPr="0092315E">
          <w:rPr>
            <w:sz w:val="24"/>
            <w:szCs w:val="24"/>
          </w:rPr>
          <w:t>Product_accumulato</w:t>
        </w:r>
        <w:r w:rsidR="00DA37D0" w:rsidRPr="0092315E">
          <w:rPr>
            <w:b w:val="0"/>
            <w:sz w:val="24"/>
            <w:szCs w:val="24"/>
          </w:rPr>
          <w:t>r</w:t>
        </w:r>
        <w:r w:rsidR="00DA37D0" w:rsidRPr="0092315E">
          <w:rPr>
            <w:rFonts w:ascii="Times New Roman" w:hAnsi="Times New Roman" w:cs="Times New Roman"/>
            <w:noProof/>
            <w:webHidden/>
            <w:sz w:val="24"/>
            <w:szCs w:val="24"/>
          </w:rPr>
          <w:t xml:space="preserve">                                                                               </w:t>
        </w:r>
        <w:r w:rsidR="00CA55B2" w:rsidRPr="0092315E">
          <w:rPr>
            <w:rFonts w:ascii="Times New Roman" w:hAnsi="Times New Roman" w:cs="Times New Roman"/>
            <w:noProof/>
            <w:webHidden/>
            <w:sz w:val="24"/>
            <w:szCs w:val="24"/>
          </w:rPr>
          <w:t xml:space="preserve">               </w:t>
        </w:r>
        <w:r w:rsidR="00DA37D0" w:rsidRPr="0092315E">
          <w:rPr>
            <w:rFonts w:ascii="Times New Roman" w:hAnsi="Times New Roman" w:cs="Times New Roman"/>
            <w:noProof/>
            <w:webHidden/>
            <w:sz w:val="24"/>
            <w:szCs w:val="24"/>
          </w:rPr>
          <w:t>21</w:t>
        </w:r>
      </w:hyperlink>
    </w:p>
    <w:p w14:paraId="40E17468" w14:textId="149561D1" w:rsidR="00C20A85" w:rsidRPr="0092315E" w:rsidRDefault="00CA55B2" w:rsidP="0092315E">
      <w:pPr>
        <w:pStyle w:val="PAR"/>
        <w:spacing w:line="240" w:lineRule="auto"/>
        <w:ind w:left="0" w:firstLine="0"/>
        <w:rPr>
          <w:b/>
          <w:bCs/>
        </w:rPr>
      </w:pPr>
      <w:hyperlink w:anchor="_Toc166251183" w:history="1">
        <w:r w:rsidRPr="0092315E">
          <w:rPr>
            <w:rStyle w:val="Hyperlink"/>
            <w:b/>
            <w:bCs/>
            <w:noProof/>
          </w:rPr>
          <w:t>5</w:t>
        </w:r>
        <w:r w:rsidR="00C20A85" w:rsidRPr="0092315E">
          <w:rPr>
            <w:rStyle w:val="Hyperlink"/>
            <w:b/>
            <w:bCs/>
            <w:noProof/>
          </w:rPr>
          <w:t>.</w:t>
        </w:r>
        <w:r w:rsidRPr="0092315E">
          <w:rPr>
            <w:rStyle w:val="Hyperlink"/>
            <w:b/>
            <w:bCs/>
            <w:noProof/>
          </w:rPr>
          <w:t>6</w:t>
        </w:r>
        <w:r w:rsidR="0065104F" w:rsidRPr="0092315E">
          <w:rPr>
            <w:rStyle w:val="Hyperlink"/>
            <w:b/>
            <w:bCs/>
            <w:noProof/>
          </w:rPr>
          <w:t xml:space="preserve">                </w:t>
        </w:r>
        <w:r w:rsidR="00C20A85" w:rsidRPr="0092315E">
          <w:rPr>
            <w:rStyle w:val="Hyperlink"/>
            <w:b/>
            <w:bCs/>
            <w:noProof/>
          </w:rPr>
          <w:t xml:space="preserve">   </w:t>
        </w:r>
        <w:r w:rsidR="0092315E" w:rsidRPr="0092315E">
          <w:rPr>
            <w:b/>
            <w:bCs/>
          </w:rPr>
          <w:t>D</w:t>
        </w:r>
        <w:r w:rsidRPr="0092315E">
          <w:rPr>
            <w:b/>
            <w:bCs/>
          </w:rPr>
          <w:t xml:space="preserve">ra_booth_2_tb                                                                                                       </w:t>
        </w:r>
        <w:r w:rsidR="0092315E" w:rsidRPr="0092315E">
          <w:rPr>
            <w:b/>
            <w:bCs/>
            <w:noProof/>
            <w:webHidden/>
          </w:rPr>
          <w:t>22</w:t>
        </w:r>
      </w:hyperlink>
    </w:p>
    <w:p w14:paraId="243B7DE5" w14:textId="5F80D66A" w:rsidR="00C20A85" w:rsidRPr="0092315E" w:rsidRDefault="0092315E"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hyperlink w:anchor="_Toc166251184" w:history="1">
        <w:r w:rsidRPr="0092315E">
          <w:rPr>
            <w:rStyle w:val="Hyperlink"/>
            <w:rFonts w:ascii="Times New Roman" w:hAnsi="Times New Roman" w:cs="Times New Roman"/>
            <w:noProof/>
            <w:sz w:val="24"/>
            <w:szCs w:val="24"/>
          </w:rPr>
          <w:t>5</w:t>
        </w:r>
        <w:r w:rsidR="00C20A85" w:rsidRPr="0092315E">
          <w:rPr>
            <w:rStyle w:val="Hyperlink"/>
            <w:rFonts w:ascii="Times New Roman" w:hAnsi="Times New Roman" w:cs="Times New Roman"/>
            <w:noProof/>
            <w:sz w:val="24"/>
            <w:szCs w:val="24"/>
          </w:rPr>
          <w:t>.</w:t>
        </w:r>
        <w:r w:rsidRPr="0092315E">
          <w:rPr>
            <w:rStyle w:val="Hyperlink"/>
            <w:rFonts w:ascii="Times New Roman" w:hAnsi="Times New Roman" w:cs="Times New Roman"/>
            <w:noProof/>
            <w:sz w:val="24"/>
            <w:szCs w:val="24"/>
          </w:rPr>
          <w:t>7</w:t>
        </w:r>
        <w:r w:rsidR="0065104F" w:rsidRPr="0092315E">
          <w:rPr>
            <w:rStyle w:val="Hyperlink"/>
            <w:rFonts w:ascii="Times New Roman" w:hAnsi="Times New Roman" w:cs="Times New Roman"/>
            <w:noProof/>
            <w:sz w:val="24"/>
            <w:szCs w:val="24"/>
          </w:rPr>
          <w:t xml:space="preserve">                 </w:t>
        </w:r>
        <w:r w:rsidR="00C20A85" w:rsidRPr="0092315E">
          <w:rPr>
            <w:rStyle w:val="Hyperlink"/>
            <w:rFonts w:ascii="Times New Roman" w:hAnsi="Times New Roman" w:cs="Times New Roman"/>
            <w:noProof/>
            <w:sz w:val="24"/>
            <w:szCs w:val="24"/>
          </w:rPr>
          <w:t xml:space="preserve">  </w:t>
        </w:r>
        <w:r w:rsidRPr="0092315E">
          <w:rPr>
            <w:rStyle w:val="Hyperlink"/>
            <w:rFonts w:ascii="Times New Roman" w:hAnsi="Times New Roman" w:cs="Times New Roman"/>
            <w:noProof/>
            <w:sz w:val="24"/>
            <w:szCs w:val="24"/>
          </w:rPr>
          <w:t>Tb_Waveform</w:t>
        </w:r>
        <w:r w:rsidRPr="0092315E">
          <w:rPr>
            <w:rFonts w:ascii="Times New Roman" w:hAnsi="Times New Roman" w:cs="Times New Roman"/>
            <w:noProof/>
            <w:webHidden/>
            <w:sz w:val="24"/>
            <w:szCs w:val="24"/>
          </w:rPr>
          <w:t xml:space="preserve">                                                                                                          </w:t>
        </w:r>
        <w:r w:rsidR="00C20A85" w:rsidRPr="0092315E">
          <w:rPr>
            <w:rFonts w:ascii="Times New Roman" w:hAnsi="Times New Roman" w:cs="Times New Roman"/>
            <w:noProof/>
            <w:webHidden/>
            <w:sz w:val="24"/>
            <w:szCs w:val="24"/>
          </w:rPr>
          <w:fldChar w:fldCharType="begin"/>
        </w:r>
        <w:r w:rsidR="00C20A85" w:rsidRPr="0092315E">
          <w:rPr>
            <w:rFonts w:ascii="Times New Roman" w:hAnsi="Times New Roman" w:cs="Times New Roman"/>
            <w:noProof/>
            <w:webHidden/>
            <w:sz w:val="24"/>
            <w:szCs w:val="24"/>
          </w:rPr>
          <w:instrText xml:space="preserve"> PAGEREF _Toc166251184 \h </w:instrText>
        </w:r>
        <w:r w:rsidR="00C20A85" w:rsidRPr="0092315E">
          <w:rPr>
            <w:rFonts w:ascii="Times New Roman" w:hAnsi="Times New Roman" w:cs="Times New Roman"/>
            <w:noProof/>
            <w:webHidden/>
            <w:sz w:val="24"/>
            <w:szCs w:val="24"/>
          </w:rPr>
        </w:r>
        <w:r w:rsidR="00C20A85" w:rsidRPr="0092315E">
          <w:rPr>
            <w:rFonts w:ascii="Times New Roman" w:hAnsi="Times New Roman" w:cs="Times New Roman"/>
            <w:noProof/>
            <w:webHidden/>
            <w:sz w:val="24"/>
            <w:szCs w:val="24"/>
          </w:rPr>
          <w:fldChar w:fldCharType="separate"/>
        </w:r>
        <w:r w:rsidRPr="0092315E">
          <w:rPr>
            <w:rFonts w:ascii="Times New Roman" w:hAnsi="Times New Roman" w:cs="Times New Roman"/>
            <w:noProof/>
            <w:webHidden/>
            <w:sz w:val="24"/>
            <w:szCs w:val="24"/>
          </w:rPr>
          <w:t>2</w:t>
        </w:r>
        <w:r w:rsidR="00C20A85" w:rsidRPr="0092315E">
          <w:rPr>
            <w:rFonts w:ascii="Times New Roman" w:hAnsi="Times New Roman" w:cs="Times New Roman"/>
            <w:noProof/>
            <w:webHidden/>
            <w:sz w:val="24"/>
            <w:szCs w:val="24"/>
          </w:rPr>
          <w:t>3</w:t>
        </w:r>
        <w:r w:rsidR="00C20A85" w:rsidRPr="0092315E">
          <w:rPr>
            <w:rFonts w:ascii="Times New Roman" w:hAnsi="Times New Roman" w:cs="Times New Roman"/>
            <w:noProof/>
            <w:webHidden/>
            <w:sz w:val="24"/>
            <w:szCs w:val="24"/>
          </w:rPr>
          <w:fldChar w:fldCharType="end"/>
        </w:r>
      </w:hyperlink>
    </w:p>
    <w:p w14:paraId="195971F1" w14:textId="651E4C17" w:rsidR="00C20A85" w:rsidRPr="0092315E" w:rsidRDefault="0092315E" w:rsidP="0092315E">
      <w:pPr>
        <w:pStyle w:val="Images1"/>
        <w:spacing w:line="240" w:lineRule="auto"/>
        <w:jc w:val="left"/>
      </w:pPr>
      <w:hyperlink w:anchor="_Toc166251185" w:history="1">
        <w:r w:rsidRPr="0092315E">
          <w:rPr>
            <w:rStyle w:val="Hyperlink"/>
            <w:noProof/>
          </w:rPr>
          <w:t>5</w:t>
        </w:r>
        <w:r w:rsidR="00C20A85" w:rsidRPr="0092315E">
          <w:rPr>
            <w:rStyle w:val="Hyperlink"/>
            <w:noProof/>
          </w:rPr>
          <w:t>.</w:t>
        </w:r>
        <w:r w:rsidRPr="0092315E">
          <w:rPr>
            <w:rStyle w:val="Hyperlink"/>
            <w:noProof/>
          </w:rPr>
          <w:t>8</w:t>
        </w:r>
        <w:r w:rsidR="0065104F" w:rsidRPr="0092315E">
          <w:rPr>
            <w:rStyle w:val="Hyperlink"/>
            <w:noProof/>
          </w:rPr>
          <w:t xml:space="preserve">                </w:t>
        </w:r>
        <w:r w:rsidR="00C20A85" w:rsidRPr="0092315E">
          <w:rPr>
            <w:rStyle w:val="Hyperlink"/>
            <w:noProof/>
          </w:rPr>
          <w:t xml:space="preserve">   </w:t>
        </w:r>
        <w:r w:rsidRPr="0092315E">
          <w:t xml:space="preserve">GUI Schematic                                                                                                         </w:t>
        </w:r>
        <w:r w:rsidR="00C20A85" w:rsidRPr="0092315E">
          <w:rPr>
            <w:noProof/>
            <w:webHidden/>
          </w:rPr>
          <w:fldChar w:fldCharType="begin"/>
        </w:r>
        <w:r w:rsidR="00C20A85" w:rsidRPr="0092315E">
          <w:rPr>
            <w:noProof/>
            <w:webHidden/>
          </w:rPr>
          <w:instrText xml:space="preserve"> PAGEREF _Toc166251185 \h </w:instrText>
        </w:r>
        <w:r w:rsidR="00C20A85" w:rsidRPr="0092315E">
          <w:rPr>
            <w:noProof/>
            <w:webHidden/>
          </w:rPr>
        </w:r>
        <w:r w:rsidR="00C20A85" w:rsidRPr="0092315E">
          <w:rPr>
            <w:noProof/>
            <w:webHidden/>
          </w:rPr>
          <w:fldChar w:fldCharType="separate"/>
        </w:r>
        <w:r w:rsidRPr="0092315E">
          <w:rPr>
            <w:noProof/>
            <w:webHidden/>
          </w:rPr>
          <w:t>2</w:t>
        </w:r>
        <w:r w:rsidR="00C20A85" w:rsidRPr="0092315E">
          <w:rPr>
            <w:noProof/>
            <w:webHidden/>
          </w:rPr>
          <w:t>4</w:t>
        </w:r>
        <w:r w:rsidR="00C20A85" w:rsidRPr="0092315E">
          <w:rPr>
            <w:noProof/>
            <w:webHidden/>
          </w:rPr>
          <w:fldChar w:fldCharType="end"/>
        </w:r>
      </w:hyperlink>
    </w:p>
    <w:p w14:paraId="0772E91F" w14:textId="43E479CE" w:rsidR="0092315E" w:rsidRDefault="0092315E" w:rsidP="0092315E">
      <w:pPr>
        <w:pStyle w:val="TOC1"/>
        <w:tabs>
          <w:tab w:val="right" w:pos="9570"/>
        </w:tabs>
        <w:spacing w:line="240" w:lineRule="auto"/>
        <w:ind w:left="1418" w:hanging="1418"/>
        <w:rPr>
          <w:sz w:val="24"/>
          <w:szCs w:val="24"/>
        </w:rPr>
      </w:pPr>
      <w:hyperlink w:anchor="_Toc166251188" w:history="1">
        <w:r w:rsidRPr="0092315E">
          <w:rPr>
            <w:rStyle w:val="Hyperlink"/>
            <w:rFonts w:ascii="Times New Roman" w:hAnsi="Times New Roman" w:cs="Times New Roman"/>
            <w:noProof/>
            <w:sz w:val="24"/>
            <w:szCs w:val="24"/>
          </w:rPr>
          <w:t>5.9</w:t>
        </w:r>
        <w:r w:rsidR="00C20A85" w:rsidRPr="0092315E">
          <w:rPr>
            <w:rStyle w:val="Hyperlink"/>
            <w:rFonts w:ascii="Times New Roman" w:hAnsi="Times New Roman" w:cs="Times New Roman"/>
            <w:noProof/>
            <w:sz w:val="24"/>
            <w:szCs w:val="24"/>
          </w:rPr>
          <w:t xml:space="preserve">    </w:t>
        </w:r>
        <w:r w:rsidR="0065104F" w:rsidRPr="0092315E">
          <w:rPr>
            <w:rStyle w:val="Hyperlink"/>
            <w:rFonts w:ascii="Times New Roman" w:hAnsi="Times New Roman" w:cs="Times New Roman"/>
            <w:noProof/>
            <w:sz w:val="24"/>
            <w:szCs w:val="24"/>
          </w:rPr>
          <w:t xml:space="preserve">             </w:t>
        </w:r>
        <w:r w:rsidRPr="0092315E">
          <w:rPr>
            <w:rStyle w:val="Hyperlink"/>
            <w:rFonts w:ascii="Times New Roman" w:hAnsi="Times New Roman" w:cs="Times New Roman"/>
            <w:noProof/>
            <w:sz w:val="24"/>
            <w:szCs w:val="24"/>
          </w:rPr>
          <w:t xml:space="preserve">  </w:t>
        </w:r>
        <w:r w:rsidRPr="0092315E">
          <w:rPr>
            <w:sz w:val="24"/>
            <w:szCs w:val="24"/>
          </w:rPr>
          <w:t>Cad_Waveform</w:t>
        </w:r>
        <w:r w:rsidR="00C20A85" w:rsidRPr="0092315E">
          <w:rPr>
            <w:rFonts w:ascii="Times New Roman" w:hAnsi="Times New Roman" w:cs="Times New Roman"/>
            <w:noProof/>
            <w:webHidden/>
            <w:sz w:val="24"/>
            <w:szCs w:val="24"/>
          </w:rPr>
          <w:tab/>
        </w:r>
        <w:r w:rsidRPr="0092315E">
          <w:rPr>
            <w:rFonts w:ascii="Times New Roman" w:hAnsi="Times New Roman" w:cs="Times New Roman"/>
            <w:noProof/>
            <w:webHidden/>
            <w:sz w:val="24"/>
            <w:szCs w:val="24"/>
          </w:rPr>
          <w:t>24</w:t>
        </w:r>
      </w:hyperlink>
    </w:p>
    <w:p w14:paraId="228F56FE" w14:textId="77777777" w:rsidR="0092315E" w:rsidRPr="0092315E" w:rsidRDefault="0092315E" w:rsidP="0092315E">
      <w:pPr>
        <w:pStyle w:val="TOC1"/>
        <w:tabs>
          <w:tab w:val="right" w:pos="9570"/>
        </w:tabs>
        <w:spacing w:line="240" w:lineRule="auto"/>
        <w:ind w:left="1418" w:hanging="1418"/>
        <w:rPr>
          <w:sz w:val="24"/>
          <w:szCs w:val="24"/>
        </w:rPr>
      </w:pPr>
    </w:p>
    <w:p w14:paraId="5A269869" w14:textId="7F63806F" w:rsidR="00C20A85" w:rsidRPr="0092315E" w:rsidRDefault="00C20A85" w:rsidP="0092315E">
      <w:pPr>
        <w:spacing w:line="360" w:lineRule="auto"/>
        <w:rPr>
          <w:rFonts w:ascii="Times New Roman" w:eastAsia="Times New Roman" w:hAnsi="Times New Roman" w:cs="Times New Roman"/>
          <w:b/>
          <w:bCs/>
          <w:color w:val="000000"/>
          <w:sz w:val="24"/>
          <w:szCs w:val="24"/>
        </w:rPr>
      </w:pPr>
      <w:hyperlink w:anchor="_Toc166251189" w:history="1">
        <w:r w:rsidRPr="0092315E">
          <w:rPr>
            <w:rStyle w:val="Hyperlink"/>
            <w:rFonts w:ascii="Times New Roman" w:hAnsi="Times New Roman" w:cs="Times New Roman"/>
            <w:b/>
            <w:bCs/>
            <w:noProof/>
            <w:sz w:val="24"/>
            <w:szCs w:val="24"/>
          </w:rPr>
          <w:t>6.</w:t>
        </w:r>
        <w:r w:rsidR="0092315E" w:rsidRPr="0092315E">
          <w:rPr>
            <w:rStyle w:val="Hyperlink"/>
            <w:rFonts w:ascii="Times New Roman" w:hAnsi="Times New Roman" w:cs="Times New Roman"/>
            <w:b/>
            <w:bCs/>
            <w:noProof/>
            <w:sz w:val="24"/>
            <w:szCs w:val="24"/>
          </w:rPr>
          <w:t>1</w:t>
        </w:r>
        <w:r w:rsidRPr="0092315E">
          <w:rPr>
            <w:rStyle w:val="Hyperlink"/>
            <w:rFonts w:ascii="Times New Roman" w:hAnsi="Times New Roman" w:cs="Times New Roman"/>
            <w:b/>
            <w:bCs/>
            <w:noProof/>
            <w:sz w:val="24"/>
            <w:szCs w:val="24"/>
          </w:rPr>
          <w:t xml:space="preserve">    </w:t>
        </w:r>
        <w:r w:rsidR="0065104F" w:rsidRPr="0092315E">
          <w:rPr>
            <w:rStyle w:val="Hyperlink"/>
            <w:rFonts w:ascii="Times New Roman" w:hAnsi="Times New Roman" w:cs="Times New Roman"/>
            <w:b/>
            <w:bCs/>
            <w:noProof/>
            <w:sz w:val="24"/>
            <w:szCs w:val="24"/>
          </w:rPr>
          <w:t xml:space="preserve">              </w:t>
        </w:r>
        <w:r w:rsidR="0092315E" w:rsidRPr="0092315E">
          <w:rPr>
            <w:rFonts w:ascii="Times New Roman" w:eastAsia="Times New Roman" w:hAnsi="Times New Roman" w:cs="Times New Roman"/>
            <w:b/>
            <w:bCs/>
            <w:color w:val="000000"/>
            <w:sz w:val="24"/>
            <w:szCs w:val="24"/>
          </w:rPr>
          <w:t xml:space="preserve">Cell_report                                                                                                      </w:t>
        </w:r>
        <w:r w:rsidR="0092315E">
          <w:rPr>
            <w:rFonts w:ascii="Times New Roman" w:eastAsia="Times New Roman" w:hAnsi="Times New Roman" w:cs="Times New Roman"/>
            <w:b/>
            <w:bCs/>
            <w:color w:val="000000"/>
            <w:sz w:val="24"/>
            <w:szCs w:val="24"/>
          </w:rPr>
          <w:t xml:space="preserve">          </w:t>
        </w:r>
        <w:r w:rsidR="0092315E" w:rsidRPr="0092315E">
          <w:rPr>
            <w:rFonts w:ascii="Times New Roman" w:hAnsi="Times New Roman" w:cs="Times New Roman"/>
            <w:b/>
            <w:bCs/>
            <w:noProof/>
            <w:webHidden/>
            <w:sz w:val="24"/>
            <w:szCs w:val="24"/>
          </w:rPr>
          <w:t>25</w:t>
        </w:r>
      </w:hyperlink>
    </w:p>
    <w:p w14:paraId="15B1D5DB" w14:textId="057647C7" w:rsidR="00C20A85" w:rsidRPr="0092315E" w:rsidRDefault="0092315E"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hyperlink w:anchor="_Toc166251190" w:history="1">
        <w:r w:rsidRPr="0092315E">
          <w:rPr>
            <w:rStyle w:val="Hyperlink"/>
            <w:rFonts w:ascii="Times New Roman" w:hAnsi="Times New Roman" w:cs="Times New Roman"/>
            <w:noProof/>
            <w:sz w:val="24"/>
            <w:szCs w:val="24"/>
          </w:rPr>
          <w:t>6.2</w:t>
        </w:r>
        <w:r w:rsidR="00C20A85" w:rsidRPr="0092315E">
          <w:rPr>
            <w:rStyle w:val="Hyperlink"/>
            <w:rFonts w:ascii="Times New Roman" w:hAnsi="Times New Roman" w:cs="Times New Roman"/>
            <w:noProof/>
            <w:sz w:val="24"/>
            <w:szCs w:val="24"/>
          </w:rPr>
          <w:t xml:space="preserve">    </w:t>
        </w:r>
        <w:r w:rsidR="0065104F" w:rsidRPr="0092315E">
          <w:rPr>
            <w:rStyle w:val="Hyperlink"/>
            <w:rFonts w:ascii="Times New Roman" w:hAnsi="Times New Roman" w:cs="Times New Roman"/>
            <w:noProof/>
            <w:sz w:val="24"/>
            <w:szCs w:val="24"/>
          </w:rPr>
          <w:t xml:space="preserve">           </w:t>
        </w:r>
        <w:r w:rsidRPr="0092315E">
          <w:rPr>
            <w:rStyle w:val="Hyperlink"/>
            <w:rFonts w:ascii="Times New Roman" w:hAnsi="Times New Roman" w:cs="Times New Roman"/>
            <w:noProof/>
            <w:sz w:val="24"/>
            <w:szCs w:val="24"/>
          </w:rPr>
          <w:t xml:space="preserve">   Gate_report</w:t>
        </w:r>
        <w:r w:rsidR="0065104F" w:rsidRPr="0092315E">
          <w:rPr>
            <w:rStyle w:val="Hyperlink"/>
            <w:rFonts w:ascii="Times New Roman" w:hAnsi="Times New Roman" w:cs="Times New Roman"/>
            <w:noProof/>
            <w:sz w:val="24"/>
            <w:szCs w:val="24"/>
          </w:rPr>
          <w:t xml:space="preserve">   </w:t>
        </w:r>
        <w:r>
          <w:rPr>
            <w:rFonts w:ascii="Times New Roman" w:hAnsi="Times New Roman" w:cs="Times New Roman"/>
            <w:noProof/>
            <w:webHidden/>
            <w:sz w:val="24"/>
            <w:szCs w:val="24"/>
          </w:rPr>
          <w:t xml:space="preserve">                                                                                                            </w:t>
        </w:r>
        <w:r w:rsidRPr="0092315E">
          <w:rPr>
            <w:rFonts w:ascii="Times New Roman" w:hAnsi="Times New Roman" w:cs="Times New Roman"/>
            <w:noProof/>
            <w:webHidden/>
            <w:sz w:val="24"/>
            <w:szCs w:val="24"/>
          </w:rPr>
          <w:t>26</w:t>
        </w:r>
      </w:hyperlink>
    </w:p>
    <w:p w14:paraId="6265E0A3" w14:textId="48B7F3DC" w:rsidR="00C20A85" w:rsidRPr="0092315E" w:rsidRDefault="0092315E" w:rsidP="0092315E">
      <w:pPr>
        <w:pStyle w:val="TOC1"/>
        <w:tabs>
          <w:tab w:val="right" w:pos="9570"/>
        </w:tabs>
        <w:spacing w:line="240" w:lineRule="auto"/>
        <w:ind w:left="1418" w:hanging="1418"/>
        <w:rPr>
          <w:sz w:val="24"/>
          <w:szCs w:val="24"/>
        </w:rPr>
      </w:pPr>
      <w:hyperlink w:anchor="_Toc166251191" w:history="1">
        <w:r w:rsidRPr="0092315E">
          <w:rPr>
            <w:rStyle w:val="Hyperlink"/>
            <w:rFonts w:ascii="Times New Roman" w:hAnsi="Times New Roman" w:cs="Times New Roman"/>
            <w:noProof/>
            <w:sz w:val="24"/>
            <w:szCs w:val="24"/>
          </w:rPr>
          <w:t>6.3</w:t>
        </w:r>
        <w:r w:rsidR="00C20A85" w:rsidRPr="0092315E">
          <w:rPr>
            <w:rStyle w:val="Hyperlink"/>
            <w:rFonts w:ascii="Times New Roman" w:hAnsi="Times New Roman" w:cs="Times New Roman"/>
            <w:noProof/>
            <w:sz w:val="24"/>
            <w:szCs w:val="24"/>
          </w:rPr>
          <w:t xml:space="preserve">    </w:t>
        </w:r>
        <w:r w:rsidR="0065104F" w:rsidRPr="0092315E">
          <w:rPr>
            <w:rStyle w:val="Hyperlink"/>
            <w:rFonts w:ascii="Times New Roman" w:hAnsi="Times New Roman" w:cs="Times New Roman"/>
            <w:noProof/>
            <w:sz w:val="24"/>
            <w:szCs w:val="24"/>
          </w:rPr>
          <w:t xml:space="preserve">            </w:t>
        </w:r>
        <w:r w:rsidRPr="0092315E">
          <w:rPr>
            <w:rStyle w:val="Hyperlink"/>
            <w:rFonts w:ascii="Times New Roman" w:hAnsi="Times New Roman" w:cs="Times New Roman"/>
            <w:noProof/>
            <w:sz w:val="24"/>
            <w:szCs w:val="24"/>
          </w:rPr>
          <w:t xml:space="preserve">  Power_report</w:t>
        </w:r>
        <w:r w:rsidR="00C20A85" w:rsidRPr="0092315E">
          <w:rPr>
            <w:rFonts w:ascii="Times New Roman" w:hAnsi="Times New Roman" w:cs="Times New Roman"/>
            <w:noProof/>
            <w:webHidden/>
            <w:sz w:val="24"/>
            <w:szCs w:val="24"/>
          </w:rPr>
          <w:tab/>
        </w:r>
        <w:r w:rsidRPr="0092315E">
          <w:rPr>
            <w:rFonts w:ascii="Times New Roman" w:hAnsi="Times New Roman" w:cs="Times New Roman"/>
            <w:noProof/>
            <w:webHidden/>
            <w:sz w:val="24"/>
            <w:szCs w:val="24"/>
          </w:rPr>
          <w:t>27</w:t>
        </w:r>
      </w:hyperlink>
    </w:p>
    <w:p w14:paraId="03FA6F2C" w14:textId="7C0E5DFB" w:rsidR="0092315E" w:rsidRPr="00C20A85" w:rsidRDefault="0092315E"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hyperlink w:anchor="_Toc166251191" w:history="1">
        <w:r w:rsidRPr="0092315E">
          <w:rPr>
            <w:rStyle w:val="Hyperlink"/>
            <w:rFonts w:ascii="Times New Roman" w:hAnsi="Times New Roman" w:cs="Times New Roman"/>
            <w:noProof/>
            <w:sz w:val="24"/>
            <w:szCs w:val="24"/>
          </w:rPr>
          <w:t>6.4                  Timing_report</w:t>
        </w:r>
        <w:r w:rsidRPr="0092315E">
          <w:rPr>
            <w:rFonts w:ascii="Times New Roman" w:hAnsi="Times New Roman" w:cs="Times New Roman"/>
            <w:noProof/>
            <w:webHidden/>
            <w:sz w:val="24"/>
            <w:szCs w:val="24"/>
          </w:rPr>
          <w:tab/>
          <w:t>28</w:t>
        </w:r>
      </w:hyperlink>
    </w:p>
    <w:p w14:paraId="02A4B683" w14:textId="77777777" w:rsidR="0092315E" w:rsidRPr="00C20A85" w:rsidRDefault="0092315E" w:rsidP="0092315E">
      <w:pPr>
        <w:pStyle w:val="TOC1"/>
        <w:tabs>
          <w:tab w:val="right" w:pos="9570"/>
        </w:tabs>
        <w:spacing w:line="240" w:lineRule="auto"/>
        <w:ind w:left="1418" w:hanging="1418"/>
        <w:rPr>
          <w:rFonts w:ascii="Times New Roman" w:eastAsiaTheme="minorEastAsia" w:hAnsi="Times New Roman" w:cs="Times New Roman"/>
          <w:b w:val="0"/>
          <w:bCs w:val="0"/>
          <w:noProof/>
          <w:sz w:val="24"/>
          <w:szCs w:val="24"/>
        </w:rPr>
      </w:pPr>
    </w:p>
    <w:p w14:paraId="29F17E2F" w14:textId="60B035CD" w:rsidR="0016331D" w:rsidRPr="0092315E" w:rsidRDefault="00C20A85" w:rsidP="0092315E">
      <w:pPr>
        <w:pStyle w:val="HEAD"/>
        <w:ind w:left="1418" w:hanging="1418"/>
        <w:jc w:val="left"/>
        <w:rPr>
          <w:u w:color="000000"/>
          <w:lang w:val="en-US"/>
        </w:rPr>
      </w:pPr>
      <w:r w:rsidRPr="00C20A85">
        <w:rPr>
          <w:sz w:val="24"/>
          <w:szCs w:val="24"/>
          <w:u w:color="000000"/>
          <w:lang w:val="en-US"/>
        </w:rPr>
        <w:fldChar w:fldCharType="end"/>
      </w:r>
      <w:r w:rsidR="0016331D">
        <w:rPr>
          <w:u w:color="000000"/>
          <w:lang w:val="en-US"/>
        </w:rPr>
        <w:br w:type="page"/>
      </w:r>
    </w:p>
    <w:p w14:paraId="308298EF" w14:textId="77777777" w:rsidR="0016331D" w:rsidRDefault="001C0801" w:rsidP="0016331D">
      <w:pPr>
        <w:pStyle w:val="HEAD"/>
        <w:rPr>
          <w:u w:color="000000"/>
          <w:lang w:val="en-US"/>
        </w:rPr>
      </w:pPr>
      <w:bookmarkStart w:id="7" w:name="_Toc166248727"/>
      <w:r>
        <w:rPr>
          <w:u w:color="000000"/>
          <w:lang w:val="en-US"/>
        </w:rPr>
        <w:lastRenderedPageBreak/>
        <w:t xml:space="preserve">LIST OF </w:t>
      </w:r>
      <w:r w:rsidR="0016331D">
        <w:rPr>
          <w:u w:color="000000"/>
          <w:lang w:val="en-US"/>
        </w:rPr>
        <w:t>ABBREVIATIONS</w:t>
      </w:r>
      <w:bookmarkEnd w:id="7"/>
    </w:p>
    <w:p w14:paraId="59D4A131" w14:textId="77777777" w:rsidR="002E0B14" w:rsidRDefault="002E0B14" w:rsidP="002E0B14">
      <w:pPr>
        <w:pStyle w:val="HEAD"/>
        <w:jc w:val="left"/>
        <w:rPr>
          <w:u w:color="00000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gridCol w:w="7970"/>
      </w:tblGrid>
      <w:tr w:rsidR="002E0B14" w:rsidRPr="002E0B14" w14:paraId="14564B69" w14:textId="77777777" w:rsidTr="002E0B14">
        <w:trPr>
          <w:tblHeader/>
          <w:tblCellSpacing w:w="15" w:type="dxa"/>
        </w:trPr>
        <w:tc>
          <w:tcPr>
            <w:tcW w:w="1565" w:type="dxa"/>
            <w:vAlign w:val="center"/>
            <w:hideMark/>
          </w:tcPr>
          <w:p w14:paraId="65D5C24C" w14:textId="4A83EB19" w:rsidR="002E0B14" w:rsidRPr="002E0B14" w:rsidRDefault="002E0B14" w:rsidP="002E0B14">
            <w:pPr>
              <w:pStyle w:val="HEAD"/>
              <w:jc w:val="left"/>
              <w:rPr>
                <w:bCs/>
                <w:sz w:val="28"/>
                <w:szCs w:val="28"/>
                <w:u w:color="000000"/>
              </w:rPr>
            </w:pPr>
          </w:p>
        </w:tc>
        <w:tc>
          <w:tcPr>
            <w:tcW w:w="7925" w:type="dxa"/>
            <w:vAlign w:val="center"/>
            <w:hideMark/>
          </w:tcPr>
          <w:p w14:paraId="548BDAD0" w14:textId="2A391EFA" w:rsidR="002E0B14" w:rsidRPr="002E0B14" w:rsidRDefault="002E0B14" w:rsidP="002E0B14">
            <w:pPr>
              <w:pStyle w:val="HEAD"/>
              <w:jc w:val="left"/>
              <w:rPr>
                <w:bCs/>
                <w:sz w:val="28"/>
                <w:szCs w:val="28"/>
                <w:u w:color="000000"/>
              </w:rPr>
            </w:pPr>
          </w:p>
        </w:tc>
      </w:tr>
      <w:tr w:rsidR="002E0B14" w:rsidRPr="002E0B14" w14:paraId="05A16EC1" w14:textId="77777777" w:rsidTr="002E0B14">
        <w:trPr>
          <w:tblCellSpacing w:w="15" w:type="dxa"/>
        </w:trPr>
        <w:tc>
          <w:tcPr>
            <w:tcW w:w="1565" w:type="dxa"/>
            <w:vAlign w:val="center"/>
            <w:hideMark/>
          </w:tcPr>
          <w:p w14:paraId="4D97B98F" w14:textId="77777777" w:rsidR="002E0B14" w:rsidRPr="002E0B14" w:rsidRDefault="002E0B14" w:rsidP="002E0B14">
            <w:pPr>
              <w:pStyle w:val="HEAD"/>
              <w:jc w:val="both"/>
              <w:rPr>
                <w:sz w:val="28"/>
                <w:szCs w:val="28"/>
                <w:u w:color="000000"/>
              </w:rPr>
            </w:pPr>
            <w:r w:rsidRPr="002E0B14">
              <w:rPr>
                <w:bCs/>
                <w:sz w:val="28"/>
                <w:szCs w:val="28"/>
                <w:u w:color="000000"/>
              </w:rPr>
              <w:t>ABM</w:t>
            </w:r>
          </w:p>
        </w:tc>
        <w:tc>
          <w:tcPr>
            <w:tcW w:w="7925" w:type="dxa"/>
            <w:vAlign w:val="center"/>
            <w:hideMark/>
          </w:tcPr>
          <w:p w14:paraId="50B6888D" w14:textId="77777777" w:rsidR="002E0B14" w:rsidRPr="002E0B14" w:rsidRDefault="002E0B14" w:rsidP="002E0B14">
            <w:pPr>
              <w:pStyle w:val="HEAD"/>
              <w:jc w:val="both"/>
              <w:rPr>
                <w:b w:val="0"/>
                <w:bCs/>
                <w:sz w:val="28"/>
                <w:szCs w:val="28"/>
                <w:u w:color="000000"/>
              </w:rPr>
            </w:pPr>
            <w:r w:rsidRPr="002E0B14">
              <w:rPr>
                <w:b w:val="0"/>
                <w:bCs/>
                <w:sz w:val="28"/>
                <w:szCs w:val="28"/>
                <w:u w:color="000000"/>
              </w:rPr>
              <w:t>Approximate Booth Multipliers</w:t>
            </w:r>
          </w:p>
        </w:tc>
      </w:tr>
      <w:tr w:rsidR="002E0B14" w:rsidRPr="002E0B14" w14:paraId="70698A8B" w14:textId="77777777" w:rsidTr="002E0B14">
        <w:trPr>
          <w:tblCellSpacing w:w="15" w:type="dxa"/>
        </w:trPr>
        <w:tc>
          <w:tcPr>
            <w:tcW w:w="1565" w:type="dxa"/>
            <w:vAlign w:val="center"/>
            <w:hideMark/>
          </w:tcPr>
          <w:p w14:paraId="1D229A50" w14:textId="77777777" w:rsidR="002E0B14" w:rsidRPr="002E0B14" w:rsidRDefault="002E0B14" w:rsidP="002E0B14">
            <w:pPr>
              <w:pStyle w:val="HEAD"/>
              <w:jc w:val="both"/>
              <w:rPr>
                <w:sz w:val="28"/>
                <w:szCs w:val="28"/>
                <w:u w:color="000000"/>
              </w:rPr>
            </w:pPr>
            <w:r w:rsidRPr="002E0B14">
              <w:rPr>
                <w:bCs/>
                <w:sz w:val="28"/>
                <w:szCs w:val="28"/>
                <w:u w:color="000000"/>
              </w:rPr>
              <w:t>ACIs</w:t>
            </w:r>
          </w:p>
        </w:tc>
        <w:tc>
          <w:tcPr>
            <w:tcW w:w="7925" w:type="dxa"/>
            <w:vAlign w:val="center"/>
            <w:hideMark/>
          </w:tcPr>
          <w:p w14:paraId="5386AB61" w14:textId="77777777" w:rsidR="002E0B14" w:rsidRPr="002E0B14" w:rsidRDefault="002E0B14" w:rsidP="002E0B14">
            <w:pPr>
              <w:pStyle w:val="HEAD"/>
              <w:jc w:val="both"/>
              <w:rPr>
                <w:b w:val="0"/>
                <w:bCs/>
                <w:sz w:val="28"/>
                <w:szCs w:val="28"/>
                <w:u w:color="000000"/>
              </w:rPr>
            </w:pPr>
            <w:r w:rsidRPr="002E0B14">
              <w:rPr>
                <w:b w:val="0"/>
                <w:bCs/>
                <w:sz w:val="28"/>
                <w:szCs w:val="28"/>
                <w:u w:color="000000"/>
              </w:rPr>
              <w:t>Application-Specific Integrated Circuit</w:t>
            </w:r>
          </w:p>
        </w:tc>
      </w:tr>
      <w:tr w:rsidR="002E0B14" w:rsidRPr="002E0B14" w14:paraId="110AACC7" w14:textId="77777777" w:rsidTr="002E0B14">
        <w:trPr>
          <w:tblCellSpacing w:w="15" w:type="dxa"/>
        </w:trPr>
        <w:tc>
          <w:tcPr>
            <w:tcW w:w="1565" w:type="dxa"/>
            <w:vAlign w:val="center"/>
            <w:hideMark/>
          </w:tcPr>
          <w:p w14:paraId="1BF4DC54" w14:textId="77777777" w:rsidR="002E0B14" w:rsidRPr="002E0B14" w:rsidRDefault="002E0B14" w:rsidP="002E0B14">
            <w:pPr>
              <w:pStyle w:val="HEAD"/>
              <w:jc w:val="both"/>
              <w:rPr>
                <w:sz w:val="28"/>
                <w:szCs w:val="28"/>
                <w:u w:color="000000"/>
              </w:rPr>
            </w:pPr>
            <w:r w:rsidRPr="002E0B14">
              <w:rPr>
                <w:bCs/>
                <w:sz w:val="28"/>
                <w:szCs w:val="28"/>
                <w:u w:color="000000"/>
              </w:rPr>
              <w:t>AM</w:t>
            </w:r>
          </w:p>
        </w:tc>
        <w:tc>
          <w:tcPr>
            <w:tcW w:w="7925" w:type="dxa"/>
            <w:vAlign w:val="center"/>
            <w:hideMark/>
          </w:tcPr>
          <w:p w14:paraId="1BB5304D" w14:textId="77777777" w:rsidR="002E0B14" w:rsidRPr="002E0B14" w:rsidRDefault="002E0B14" w:rsidP="002E0B14">
            <w:pPr>
              <w:pStyle w:val="HEAD"/>
              <w:jc w:val="both"/>
              <w:rPr>
                <w:b w:val="0"/>
                <w:bCs/>
                <w:sz w:val="28"/>
                <w:szCs w:val="28"/>
                <w:u w:color="000000"/>
              </w:rPr>
            </w:pPr>
            <w:r w:rsidRPr="002E0B14">
              <w:rPr>
                <w:b w:val="0"/>
                <w:bCs/>
                <w:sz w:val="28"/>
                <w:szCs w:val="28"/>
                <w:u w:color="000000"/>
              </w:rPr>
              <w:t>Approximate Multipliers</w:t>
            </w:r>
          </w:p>
        </w:tc>
      </w:tr>
      <w:tr w:rsidR="002E0B14" w:rsidRPr="002E0B14" w14:paraId="3EFEA506" w14:textId="77777777" w:rsidTr="002E0B14">
        <w:trPr>
          <w:tblCellSpacing w:w="15" w:type="dxa"/>
        </w:trPr>
        <w:tc>
          <w:tcPr>
            <w:tcW w:w="1565" w:type="dxa"/>
            <w:vAlign w:val="center"/>
            <w:hideMark/>
          </w:tcPr>
          <w:p w14:paraId="6193079D" w14:textId="77777777" w:rsidR="002E0B14" w:rsidRPr="002E0B14" w:rsidRDefault="002E0B14" w:rsidP="002E0B14">
            <w:pPr>
              <w:pStyle w:val="HEAD"/>
              <w:jc w:val="both"/>
              <w:rPr>
                <w:sz w:val="28"/>
                <w:szCs w:val="28"/>
                <w:u w:color="000000"/>
              </w:rPr>
            </w:pPr>
            <w:r w:rsidRPr="002E0B14">
              <w:rPr>
                <w:bCs/>
                <w:sz w:val="28"/>
                <w:szCs w:val="28"/>
                <w:u w:color="000000"/>
              </w:rPr>
              <w:t>ASIC</w:t>
            </w:r>
          </w:p>
        </w:tc>
        <w:tc>
          <w:tcPr>
            <w:tcW w:w="7925" w:type="dxa"/>
            <w:vAlign w:val="center"/>
            <w:hideMark/>
          </w:tcPr>
          <w:p w14:paraId="6097EA26" w14:textId="77777777" w:rsidR="002E0B14" w:rsidRPr="002E0B14" w:rsidRDefault="002E0B14" w:rsidP="002E0B14">
            <w:pPr>
              <w:pStyle w:val="HEAD"/>
              <w:jc w:val="both"/>
              <w:rPr>
                <w:b w:val="0"/>
                <w:bCs/>
                <w:sz w:val="28"/>
                <w:szCs w:val="28"/>
                <w:u w:color="000000"/>
              </w:rPr>
            </w:pPr>
            <w:r w:rsidRPr="002E0B14">
              <w:rPr>
                <w:b w:val="0"/>
                <w:bCs/>
                <w:sz w:val="28"/>
                <w:szCs w:val="28"/>
                <w:u w:color="000000"/>
              </w:rPr>
              <w:t>Application-Specific Integrated Circuit</w:t>
            </w:r>
          </w:p>
        </w:tc>
      </w:tr>
      <w:tr w:rsidR="002E0B14" w:rsidRPr="002E0B14" w14:paraId="6FCFA715" w14:textId="77777777" w:rsidTr="002E0B14">
        <w:trPr>
          <w:tblCellSpacing w:w="15" w:type="dxa"/>
        </w:trPr>
        <w:tc>
          <w:tcPr>
            <w:tcW w:w="1565" w:type="dxa"/>
            <w:vAlign w:val="center"/>
            <w:hideMark/>
          </w:tcPr>
          <w:p w14:paraId="4A0D9C43" w14:textId="77777777" w:rsidR="002E0B14" w:rsidRPr="002E0B14" w:rsidRDefault="002E0B14" w:rsidP="002E0B14">
            <w:pPr>
              <w:pStyle w:val="HEAD"/>
              <w:jc w:val="both"/>
              <w:rPr>
                <w:sz w:val="28"/>
                <w:szCs w:val="28"/>
                <w:u w:color="000000"/>
              </w:rPr>
            </w:pPr>
            <w:r w:rsidRPr="002E0B14">
              <w:rPr>
                <w:bCs/>
                <w:sz w:val="28"/>
                <w:szCs w:val="28"/>
                <w:u w:color="000000"/>
              </w:rPr>
              <w:t>AXI4</w:t>
            </w:r>
          </w:p>
        </w:tc>
        <w:tc>
          <w:tcPr>
            <w:tcW w:w="7925" w:type="dxa"/>
            <w:vAlign w:val="center"/>
            <w:hideMark/>
          </w:tcPr>
          <w:p w14:paraId="0730A251" w14:textId="77777777" w:rsidR="002E0B14" w:rsidRPr="002E0B14" w:rsidRDefault="002E0B14" w:rsidP="002E0B14">
            <w:pPr>
              <w:pStyle w:val="HEAD"/>
              <w:jc w:val="both"/>
              <w:rPr>
                <w:b w:val="0"/>
                <w:bCs/>
                <w:sz w:val="28"/>
                <w:szCs w:val="28"/>
                <w:u w:color="000000"/>
              </w:rPr>
            </w:pPr>
            <w:r w:rsidRPr="002E0B14">
              <w:rPr>
                <w:b w:val="0"/>
                <w:bCs/>
                <w:sz w:val="28"/>
                <w:szCs w:val="28"/>
                <w:u w:color="000000"/>
              </w:rPr>
              <w:t>Advanced eXtensible Interface version 4</w:t>
            </w:r>
          </w:p>
        </w:tc>
      </w:tr>
      <w:tr w:rsidR="002E0B14" w:rsidRPr="002E0B14" w14:paraId="39CAFD6C" w14:textId="77777777" w:rsidTr="002E0B14">
        <w:trPr>
          <w:tblCellSpacing w:w="15" w:type="dxa"/>
        </w:trPr>
        <w:tc>
          <w:tcPr>
            <w:tcW w:w="1565" w:type="dxa"/>
            <w:vAlign w:val="center"/>
            <w:hideMark/>
          </w:tcPr>
          <w:p w14:paraId="0C49D089" w14:textId="77777777" w:rsidR="002E0B14" w:rsidRPr="002E0B14" w:rsidRDefault="002E0B14" w:rsidP="002E0B14">
            <w:pPr>
              <w:pStyle w:val="HEAD"/>
              <w:jc w:val="both"/>
              <w:rPr>
                <w:sz w:val="28"/>
                <w:szCs w:val="28"/>
                <w:u w:color="000000"/>
              </w:rPr>
            </w:pPr>
            <w:r w:rsidRPr="002E0B14">
              <w:rPr>
                <w:bCs/>
                <w:sz w:val="28"/>
                <w:szCs w:val="28"/>
                <w:u w:color="000000"/>
              </w:rPr>
              <w:t>BAM</w:t>
            </w:r>
          </w:p>
        </w:tc>
        <w:tc>
          <w:tcPr>
            <w:tcW w:w="7925" w:type="dxa"/>
            <w:vAlign w:val="center"/>
            <w:hideMark/>
          </w:tcPr>
          <w:p w14:paraId="06D1CDA6" w14:textId="77777777" w:rsidR="002E0B14" w:rsidRPr="002E0B14" w:rsidRDefault="002E0B14" w:rsidP="002E0B14">
            <w:pPr>
              <w:pStyle w:val="HEAD"/>
              <w:jc w:val="both"/>
              <w:rPr>
                <w:b w:val="0"/>
                <w:bCs/>
                <w:sz w:val="28"/>
                <w:szCs w:val="28"/>
                <w:u w:color="000000"/>
              </w:rPr>
            </w:pPr>
            <w:r w:rsidRPr="002E0B14">
              <w:rPr>
                <w:b w:val="0"/>
                <w:bCs/>
                <w:sz w:val="28"/>
                <w:szCs w:val="28"/>
                <w:u w:color="000000"/>
              </w:rPr>
              <w:t>Booth Array Multiplier</w:t>
            </w:r>
          </w:p>
        </w:tc>
      </w:tr>
      <w:tr w:rsidR="002E0B14" w:rsidRPr="002E0B14" w14:paraId="5DDC81F0" w14:textId="77777777" w:rsidTr="002E0B14">
        <w:trPr>
          <w:tblCellSpacing w:w="15" w:type="dxa"/>
        </w:trPr>
        <w:tc>
          <w:tcPr>
            <w:tcW w:w="1565" w:type="dxa"/>
            <w:vAlign w:val="center"/>
            <w:hideMark/>
          </w:tcPr>
          <w:p w14:paraId="3B68E0D7" w14:textId="77777777" w:rsidR="002E0B14" w:rsidRPr="002E0B14" w:rsidRDefault="002E0B14" w:rsidP="002E0B14">
            <w:pPr>
              <w:pStyle w:val="HEAD"/>
              <w:jc w:val="both"/>
              <w:rPr>
                <w:sz w:val="28"/>
                <w:szCs w:val="28"/>
                <w:u w:color="000000"/>
              </w:rPr>
            </w:pPr>
            <w:r w:rsidRPr="002E0B14">
              <w:rPr>
                <w:bCs/>
                <w:sz w:val="28"/>
                <w:szCs w:val="28"/>
                <w:u w:color="000000"/>
              </w:rPr>
              <w:t>Booth</w:t>
            </w:r>
          </w:p>
        </w:tc>
        <w:tc>
          <w:tcPr>
            <w:tcW w:w="7925" w:type="dxa"/>
            <w:vAlign w:val="center"/>
            <w:hideMark/>
          </w:tcPr>
          <w:p w14:paraId="41867252" w14:textId="77777777" w:rsidR="002E0B14" w:rsidRPr="002E0B14" w:rsidRDefault="002E0B14" w:rsidP="002E0B14">
            <w:pPr>
              <w:pStyle w:val="HEAD"/>
              <w:jc w:val="both"/>
              <w:rPr>
                <w:b w:val="0"/>
                <w:bCs/>
                <w:sz w:val="28"/>
                <w:szCs w:val="28"/>
                <w:u w:color="000000"/>
              </w:rPr>
            </w:pPr>
            <w:r w:rsidRPr="002E0B14">
              <w:rPr>
                <w:b w:val="0"/>
                <w:bCs/>
                <w:sz w:val="28"/>
                <w:szCs w:val="28"/>
                <w:u w:color="000000"/>
              </w:rPr>
              <w:t>Booth Encoding Algorithm</w:t>
            </w:r>
          </w:p>
        </w:tc>
      </w:tr>
      <w:tr w:rsidR="002E0B14" w:rsidRPr="002E0B14" w14:paraId="3F53E830" w14:textId="77777777" w:rsidTr="002E0B14">
        <w:trPr>
          <w:tblCellSpacing w:w="15" w:type="dxa"/>
        </w:trPr>
        <w:tc>
          <w:tcPr>
            <w:tcW w:w="1565" w:type="dxa"/>
            <w:vAlign w:val="center"/>
            <w:hideMark/>
          </w:tcPr>
          <w:p w14:paraId="6F71BF55" w14:textId="77777777" w:rsidR="002E0B14" w:rsidRPr="002E0B14" w:rsidRDefault="002E0B14" w:rsidP="002E0B14">
            <w:pPr>
              <w:pStyle w:val="HEAD"/>
              <w:jc w:val="both"/>
              <w:rPr>
                <w:sz w:val="28"/>
                <w:szCs w:val="28"/>
                <w:u w:color="000000"/>
              </w:rPr>
            </w:pPr>
            <w:r w:rsidRPr="002E0B14">
              <w:rPr>
                <w:bCs/>
                <w:sz w:val="28"/>
                <w:szCs w:val="28"/>
                <w:u w:color="000000"/>
              </w:rPr>
              <w:t>CLI</w:t>
            </w:r>
          </w:p>
        </w:tc>
        <w:tc>
          <w:tcPr>
            <w:tcW w:w="7925" w:type="dxa"/>
            <w:vAlign w:val="center"/>
            <w:hideMark/>
          </w:tcPr>
          <w:p w14:paraId="79C61656" w14:textId="77777777" w:rsidR="002E0B14" w:rsidRPr="002E0B14" w:rsidRDefault="002E0B14" w:rsidP="002E0B14">
            <w:pPr>
              <w:pStyle w:val="HEAD"/>
              <w:jc w:val="both"/>
              <w:rPr>
                <w:b w:val="0"/>
                <w:bCs/>
                <w:sz w:val="28"/>
                <w:szCs w:val="28"/>
                <w:u w:color="000000"/>
              </w:rPr>
            </w:pPr>
            <w:r w:rsidRPr="002E0B14">
              <w:rPr>
                <w:b w:val="0"/>
                <w:bCs/>
                <w:sz w:val="28"/>
                <w:szCs w:val="28"/>
                <w:u w:color="000000"/>
              </w:rPr>
              <w:t>Command Line Interface</w:t>
            </w:r>
          </w:p>
        </w:tc>
      </w:tr>
      <w:tr w:rsidR="002E0B14" w:rsidRPr="002E0B14" w14:paraId="5B024EF7" w14:textId="77777777" w:rsidTr="002E0B14">
        <w:trPr>
          <w:tblCellSpacing w:w="15" w:type="dxa"/>
        </w:trPr>
        <w:tc>
          <w:tcPr>
            <w:tcW w:w="1565" w:type="dxa"/>
            <w:vAlign w:val="center"/>
            <w:hideMark/>
          </w:tcPr>
          <w:p w14:paraId="10FF5886" w14:textId="77777777" w:rsidR="002E0B14" w:rsidRPr="002E0B14" w:rsidRDefault="002E0B14" w:rsidP="002E0B14">
            <w:pPr>
              <w:pStyle w:val="HEAD"/>
              <w:jc w:val="both"/>
              <w:rPr>
                <w:sz w:val="28"/>
                <w:szCs w:val="28"/>
                <w:u w:color="000000"/>
              </w:rPr>
            </w:pPr>
            <w:r w:rsidRPr="002E0B14">
              <w:rPr>
                <w:bCs/>
                <w:sz w:val="28"/>
                <w:szCs w:val="28"/>
                <w:u w:color="000000"/>
              </w:rPr>
              <w:t>CNN</w:t>
            </w:r>
          </w:p>
        </w:tc>
        <w:tc>
          <w:tcPr>
            <w:tcW w:w="7925" w:type="dxa"/>
            <w:vAlign w:val="center"/>
            <w:hideMark/>
          </w:tcPr>
          <w:p w14:paraId="2EF3D36A" w14:textId="77777777" w:rsidR="002E0B14" w:rsidRPr="002E0B14" w:rsidRDefault="002E0B14" w:rsidP="002E0B14">
            <w:pPr>
              <w:pStyle w:val="HEAD"/>
              <w:jc w:val="both"/>
              <w:rPr>
                <w:b w:val="0"/>
                <w:bCs/>
                <w:sz w:val="28"/>
                <w:szCs w:val="28"/>
                <w:u w:color="000000"/>
              </w:rPr>
            </w:pPr>
            <w:r w:rsidRPr="002E0B14">
              <w:rPr>
                <w:b w:val="0"/>
                <w:bCs/>
                <w:sz w:val="28"/>
                <w:szCs w:val="28"/>
                <w:u w:color="000000"/>
              </w:rPr>
              <w:t>Convolutional Neural Network</w:t>
            </w:r>
          </w:p>
        </w:tc>
      </w:tr>
      <w:tr w:rsidR="002E0B14" w:rsidRPr="002E0B14" w14:paraId="081C7D31" w14:textId="77777777" w:rsidTr="002E0B14">
        <w:trPr>
          <w:tblCellSpacing w:w="15" w:type="dxa"/>
        </w:trPr>
        <w:tc>
          <w:tcPr>
            <w:tcW w:w="1565" w:type="dxa"/>
            <w:vAlign w:val="center"/>
            <w:hideMark/>
          </w:tcPr>
          <w:p w14:paraId="029C422F" w14:textId="77777777" w:rsidR="002E0B14" w:rsidRPr="002E0B14" w:rsidRDefault="002E0B14" w:rsidP="002E0B14">
            <w:pPr>
              <w:pStyle w:val="HEAD"/>
              <w:jc w:val="both"/>
              <w:rPr>
                <w:sz w:val="28"/>
                <w:szCs w:val="28"/>
                <w:u w:color="000000"/>
              </w:rPr>
            </w:pPr>
            <w:r w:rsidRPr="002E0B14">
              <w:rPr>
                <w:bCs/>
                <w:sz w:val="28"/>
                <w:szCs w:val="28"/>
                <w:u w:color="000000"/>
              </w:rPr>
              <w:t>DA</w:t>
            </w:r>
          </w:p>
        </w:tc>
        <w:tc>
          <w:tcPr>
            <w:tcW w:w="7925" w:type="dxa"/>
            <w:vAlign w:val="center"/>
            <w:hideMark/>
          </w:tcPr>
          <w:p w14:paraId="3FA3C07E" w14:textId="77777777" w:rsidR="002E0B14" w:rsidRPr="002E0B14" w:rsidRDefault="002E0B14" w:rsidP="002E0B14">
            <w:pPr>
              <w:pStyle w:val="HEAD"/>
              <w:jc w:val="both"/>
              <w:rPr>
                <w:b w:val="0"/>
                <w:bCs/>
                <w:sz w:val="28"/>
                <w:szCs w:val="28"/>
                <w:u w:color="000000"/>
              </w:rPr>
            </w:pPr>
            <w:r w:rsidRPr="002E0B14">
              <w:rPr>
                <w:b w:val="0"/>
                <w:bCs/>
                <w:sz w:val="28"/>
                <w:szCs w:val="28"/>
                <w:u w:color="000000"/>
              </w:rPr>
              <w:t>Distributed Arithmetic</w:t>
            </w:r>
          </w:p>
        </w:tc>
      </w:tr>
      <w:tr w:rsidR="002E0B14" w:rsidRPr="002E0B14" w14:paraId="0168DE5D" w14:textId="77777777" w:rsidTr="002E0B14">
        <w:trPr>
          <w:tblCellSpacing w:w="15" w:type="dxa"/>
        </w:trPr>
        <w:tc>
          <w:tcPr>
            <w:tcW w:w="1565" w:type="dxa"/>
            <w:vAlign w:val="center"/>
            <w:hideMark/>
          </w:tcPr>
          <w:p w14:paraId="47FB7BFE" w14:textId="77777777" w:rsidR="002E0B14" w:rsidRPr="002E0B14" w:rsidRDefault="002E0B14" w:rsidP="002E0B14">
            <w:pPr>
              <w:pStyle w:val="HEAD"/>
              <w:jc w:val="both"/>
              <w:rPr>
                <w:sz w:val="28"/>
                <w:szCs w:val="28"/>
                <w:u w:color="000000"/>
              </w:rPr>
            </w:pPr>
            <w:r w:rsidRPr="002E0B14">
              <w:rPr>
                <w:bCs/>
                <w:sz w:val="28"/>
                <w:szCs w:val="28"/>
                <w:u w:color="000000"/>
              </w:rPr>
              <w:t>DMD-CNN</w:t>
            </w:r>
          </w:p>
        </w:tc>
        <w:tc>
          <w:tcPr>
            <w:tcW w:w="7925" w:type="dxa"/>
            <w:vAlign w:val="center"/>
            <w:hideMark/>
          </w:tcPr>
          <w:p w14:paraId="15D0AC26" w14:textId="77777777" w:rsidR="002E0B14" w:rsidRPr="002E0B14" w:rsidRDefault="002E0B14" w:rsidP="002E0B14">
            <w:pPr>
              <w:pStyle w:val="HEAD"/>
              <w:jc w:val="both"/>
              <w:rPr>
                <w:b w:val="0"/>
                <w:bCs/>
                <w:sz w:val="28"/>
                <w:szCs w:val="28"/>
                <w:u w:color="000000"/>
              </w:rPr>
            </w:pPr>
            <w:r w:rsidRPr="002E0B14">
              <w:rPr>
                <w:b w:val="0"/>
                <w:bCs/>
                <w:sz w:val="28"/>
                <w:szCs w:val="28"/>
                <w:u w:color="000000"/>
              </w:rPr>
              <w:t>Digital Mammogram Diagnostic Convolutional Neural Network</w:t>
            </w:r>
          </w:p>
        </w:tc>
      </w:tr>
      <w:tr w:rsidR="002E0B14" w:rsidRPr="002E0B14" w14:paraId="5AF1B599" w14:textId="77777777" w:rsidTr="002E0B14">
        <w:trPr>
          <w:tblCellSpacing w:w="15" w:type="dxa"/>
        </w:trPr>
        <w:tc>
          <w:tcPr>
            <w:tcW w:w="1565" w:type="dxa"/>
            <w:vAlign w:val="center"/>
            <w:hideMark/>
          </w:tcPr>
          <w:p w14:paraId="2F273DE0" w14:textId="77777777" w:rsidR="002E0B14" w:rsidRPr="002E0B14" w:rsidRDefault="002E0B14" w:rsidP="002E0B14">
            <w:pPr>
              <w:pStyle w:val="HEAD"/>
              <w:jc w:val="both"/>
              <w:rPr>
                <w:sz w:val="28"/>
                <w:szCs w:val="28"/>
                <w:u w:color="000000"/>
              </w:rPr>
            </w:pPr>
            <w:r w:rsidRPr="002E0B14">
              <w:rPr>
                <w:bCs/>
                <w:sz w:val="28"/>
                <w:szCs w:val="28"/>
                <w:u w:color="000000"/>
              </w:rPr>
              <w:t>DL</w:t>
            </w:r>
          </w:p>
        </w:tc>
        <w:tc>
          <w:tcPr>
            <w:tcW w:w="7925" w:type="dxa"/>
            <w:vAlign w:val="center"/>
            <w:hideMark/>
          </w:tcPr>
          <w:p w14:paraId="0F7D74AC" w14:textId="77777777" w:rsidR="002E0B14" w:rsidRPr="002E0B14" w:rsidRDefault="002E0B14" w:rsidP="002E0B14">
            <w:pPr>
              <w:pStyle w:val="HEAD"/>
              <w:jc w:val="both"/>
              <w:rPr>
                <w:b w:val="0"/>
                <w:bCs/>
                <w:sz w:val="28"/>
                <w:szCs w:val="28"/>
                <w:u w:color="000000"/>
              </w:rPr>
            </w:pPr>
            <w:r w:rsidRPr="002E0B14">
              <w:rPr>
                <w:b w:val="0"/>
                <w:bCs/>
                <w:sz w:val="28"/>
                <w:szCs w:val="28"/>
                <w:u w:color="000000"/>
              </w:rPr>
              <w:t>Deep Learning</w:t>
            </w:r>
          </w:p>
        </w:tc>
      </w:tr>
      <w:tr w:rsidR="002E0B14" w:rsidRPr="002E0B14" w14:paraId="6A9AE971" w14:textId="77777777" w:rsidTr="002E0B14">
        <w:trPr>
          <w:tblCellSpacing w:w="15" w:type="dxa"/>
        </w:trPr>
        <w:tc>
          <w:tcPr>
            <w:tcW w:w="1565" w:type="dxa"/>
            <w:vAlign w:val="center"/>
            <w:hideMark/>
          </w:tcPr>
          <w:p w14:paraId="05D09F3E" w14:textId="77777777" w:rsidR="002E0B14" w:rsidRPr="002E0B14" w:rsidRDefault="002E0B14" w:rsidP="002E0B14">
            <w:pPr>
              <w:pStyle w:val="HEAD"/>
              <w:jc w:val="both"/>
              <w:rPr>
                <w:sz w:val="28"/>
                <w:szCs w:val="28"/>
                <w:u w:color="000000"/>
              </w:rPr>
            </w:pPr>
            <w:r w:rsidRPr="002E0B14">
              <w:rPr>
                <w:bCs/>
                <w:sz w:val="28"/>
                <w:szCs w:val="28"/>
                <w:u w:color="000000"/>
              </w:rPr>
              <w:t>DNN</w:t>
            </w:r>
          </w:p>
        </w:tc>
        <w:tc>
          <w:tcPr>
            <w:tcW w:w="7925" w:type="dxa"/>
            <w:vAlign w:val="center"/>
            <w:hideMark/>
          </w:tcPr>
          <w:p w14:paraId="2F79B17E" w14:textId="77777777" w:rsidR="002E0B14" w:rsidRPr="002E0B14" w:rsidRDefault="002E0B14" w:rsidP="002E0B14">
            <w:pPr>
              <w:pStyle w:val="HEAD"/>
              <w:jc w:val="both"/>
              <w:rPr>
                <w:b w:val="0"/>
                <w:bCs/>
                <w:sz w:val="28"/>
                <w:szCs w:val="28"/>
                <w:u w:color="000000"/>
              </w:rPr>
            </w:pPr>
            <w:r w:rsidRPr="002E0B14">
              <w:rPr>
                <w:b w:val="0"/>
                <w:bCs/>
                <w:sz w:val="28"/>
                <w:szCs w:val="28"/>
                <w:u w:color="000000"/>
              </w:rPr>
              <w:t>Deep Neural Network</w:t>
            </w:r>
          </w:p>
        </w:tc>
      </w:tr>
      <w:tr w:rsidR="002E0B14" w:rsidRPr="002E0B14" w14:paraId="2353BA51" w14:textId="77777777" w:rsidTr="002E0B14">
        <w:trPr>
          <w:tblCellSpacing w:w="15" w:type="dxa"/>
        </w:trPr>
        <w:tc>
          <w:tcPr>
            <w:tcW w:w="1565" w:type="dxa"/>
            <w:vAlign w:val="center"/>
            <w:hideMark/>
          </w:tcPr>
          <w:p w14:paraId="53FA7681" w14:textId="77777777" w:rsidR="002E0B14" w:rsidRPr="002E0B14" w:rsidRDefault="002E0B14" w:rsidP="002E0B14">
            <w:pPr>
              <w:pStyle w:val="HEAD"/>
              <w:jc w:val="both"/>
              <w:rPr>
                <w:sz w:val="28"/>
                <w:szCs w:val="28"/>
                <w:u w:color="000000"/>
              </w:rPr>
            </w:pPr>
            <w:r w:rsidRPr="002E0B14">
              <w:rPr>
                <w:bCs/>
                <w:sz w:val="28"/>
                <w:szCs w:val="28"/>
                <w:u w:color="000000"/>
              </w:rPr>
              <w:t>DPR</w:t>
            </w:r>
          </w:p>
        </w:tc>
        <w:tc>
          <w:tcPr>
            <w:tcW w:w="7925" w:type="dxa"/>
            <w:vAlign w:val="center"/>
            <w:hideMark/>
          </w:tcPr>
          <w:p w14:paraId="4AA126A1" w14:textId="77777777" w:rsidR="002E0B14" w:rsidRPr="002E0B14" w:rsidRDefault="002E0B14" w:rsidP="002E0B14">
            <w:pPr>
              <w:pStyle w:val="HEAD"/>
              <w:jc w:val="both"/>
              <w:rPr>
                <w:b w:val="0"/>
                <w:bCs/>
                <w:sz w:val="28"/>
                <w:szCs w:val="28"/>
                <w:u w:color="000000"/>
              </w:rPr>
            </w:pPr>
            <w:r w:rsidRPr="002E0B14">
              <w:rPr>
                <w:b w:val="0"/>
                <w:bCs/>
                <w:sz w:val="28"/>
                <w:szCs w:val="28"/>
                <w:u w:color="000000"/>
              </w:rPr>
              <w:t>Dynamic Partial Reconfiguration</w:t>
            </w:r>
          </w:p>
        </w:tc>
      </w:tr>
      <w:tr w:rsidR="002E0B14" w:rsidRPr="002E0B14" w14:paraId="1FCF2F53" w14:textId="77777777" w:rsidTr="002E0B14">
        <w:trPr>
          <w:tblCellSpacing w:w="15" w:type="dxa"/>
        </w:trPr>
        <w:tc>
          <w:tcPr>
            <w:tcW w:w="1565" w:type="dxa"/>
            <w:vAlign w:val="center"/>
            <w:hideMark/>
          </w:tcPr>
          <w:p w14:paraId="5E1F885F" w14:textId="77777777" w:rsidR="002E0B14" w:rsidRPr="002E0B14" w:rsidRDefault="002E0B14" w:rsidP="002E0B14">
            <w:pPr>
              <w:pStyle w:val="HEAD"/>
              <w:jc w:val="both"/>
              <w:rPr>
                <w:sz w:val="28"/>
                <w:szCs w:val="28"/>
                <w:u w:color="000000"/>
              </w:rPr>
            </w:pPr>
            <w:r w:rsidRPr="002E0B14">
              <w:rPr>
                <w:bCs/>
                <w:sz w:val="28"/>
                <w:szCs w:val="28"/>
                <w:u w:color="000000"/>
              </w:rPr>
              <w:t>DSP</w:t>
            </w:r>
          </w:p>
        </w:tc>
        <w:tc>
          <w:tcPr>
            <w:tcW w:w="7925" w:type="dxa"/>
            <w:vAlign w:val="center"/>
            <w:hideMark/>
          </w:tcPr>
          <w:p w14:paraId="7ABF8145" w14:textId="77777777" w:rsidR="002E0B14" w:rsidRPr="002E0B14" w:rsidRDefault="002E0B14" w:rsidP="002E0B14">
            <w:pPr>
              <w:pStyle w:val="HEAD"/>
              <w:jc w:val="both"/>
              <w:rPr>
                <w:b w:val="0"/>
                <w:bCs/>
                <w:sz w:val="28"/>
                <w:szCs w:val="28"/>
                <w:u w:color="000000"/>
              </w:rPr>
            </w:pPr>
            <w:r w:rsidRPr="002E0B14">
              <w:rPr>
                <w:b w:val="0"/>
                <w:bCs/>
                <w:sz w:val="28"/>
                <w:szCs w:val="28"/>
                <w:u w:color="000000"/>
              </w:rPr>
              <w:t>Digital Signal Processor / Digital Signal Processing</w:t>
            </w:r>
          </w:p>
        </w:tc>
      </w:tr>
      <w:tr w:rsidR="002E0B14" w:rsidRPr="002E0B14" w14:paraId="3B87E575" w14:textId="77777777" w:rsidTr="002E0B14">
        <w:trPr>
          <w:tblCellSpacing w:w="15" w:type="dxa"/>
        </w:trPr>
        <w:tc>
          <w:tcPr>
            <w:tcW w:w="1565" w:type="dxa"/>
            <w:vAlign w:val="center"/>
            <w:hideMark/>
          </w:tcPr>
          <w:p w14:paraId="6A575559" w14:textId="77777777" w:rsidR="002E0B14" w:rsidRPr="002E0B14" w:rsidRDefault="002E0B14" w:rsidP="002E0B14">
            <w:pPr>
              <w:pStyle w:val="HEAD"/>
              <w:jc w:val="both"/>
              <w:rPr>
                <w:sz w:val="28"/>
                <w:szCs w:val="28"/>
                <w:u w:color="000000"/>
              </w:rPr>
            </w:pPr>
            <w:r w:rsidRPr="002E0B14">
              <w:rPr>
                <w:bCs/>
                <w:sz w:val="28"/>
                <w:szCs w:val="28"/>
                <w:u w:color="000000"/>
              </w:rPr>
              <w:t>DUT</w:t>
            </w:r>
          </w:p>
        </w:tc>
        <w:tc>
          <w:tcPr>
            <w:tcW w:w="7925" w:type="dxa"/>
            <w:vAlign w:val="center"/>
            <w:hideMark/>
          </w:tcPr>
          <w:p w14:paraId="33721B23" w14:textId="77777777" w:rsidR="002E0B14" w:rsidRPr="002E0B14" w:rsidRDefault="002E0B14" w:rsidP="002E0B14">
            <w:pPr>
              <w:pStyle w:val="HEAD"/>
              <w:jc w:val="both"/>
              <w:rPr>
                <w:b w:val="0"/>
                <w:bCs/>
                <w:sz w:val="28"/>
                <w:szCs w:val="28"/>
                <w:u w:color="000000"/>
              </w:rPr>
            </w:pPr>
            <w:r w:rsidRPr="002E0B14">
              <w:rPr>
                <w:b w:val="0"/>
                <w:bCs/>
                <w:sz w:val="28"/>
                <w:szCs w:val="28"/>
                <w:u w:color="000000"/>
              </w:rPr>
              <w:t>Design Under Test</w:t>
            </w:r>
          </w:p>
        </w:tc>
      </w:tr>
      <w:tr w:rsidR="002E0B14" w:rsidRPr="002E0B14" w14:paraId="526CEBB2" w14:textId="77777777" w:rsidTr="002E0B14">
        <w:trPr>
          <w:tblCellSpacing w:w="15" w:type="dxa"/>
        </w:trPr>
        <w:tc>
          <w:tcPr>
            <w:tcW w:w="1565" w:type="dxa"/>
            <w:vAlign w:val="center"/>
            <w:hideMark/>
          </w:tcPr>
          <w:p w14:paraId="677A87E0" w14:textId="77777777" w:rsidR="002E0B14" w:rsidRPr="002E0B14" w:rsidRDefault="002E0B14" w:rsidP="002E0B14">
            <w:pPr>
              <w:pStyle w:val="HEAD"/>
              <w:jc w:val="both"/>
              <w:rPr>
                <w:sz w:val="28"/>
                <w:szCs w:val="28"/>
                <w:u w:color="000000"/>
              </w:rPr>
            </w:pPr>
            <w:r w:rsidRPr="002E0B14">
              <w:rPr>
                <w:bCs/>
                <w:sz w:val="28"/>
                <w:szCs w:val="28"/>
                <w:u w:color="000000"/>
              </w:rPr>
              <w:t>EDA</w:t>
            </w:r>
          </w:p>
        </w:tc>
        <w:tc>
          <w:tcPr>
            <w:tcW w:w="7925" w:type="dxa"/>
            <w:vAlign w:val="center"/>
            <w:hideMark/>
          </w:tcPr>
          <w:p w14:paraId="62BB9C6D" w14:textId="77777777" w:rsidR="002E0B14" w:rsidRPr="002E0B14" w:rsidRDefault="002E0B14" w:rsidP="002E0B14">
            <w:pPr>
              <w:pStyle w:val="HEAD"/>
              <w:jc w:val="both"/>
              <w:rPr>
                <w:b w:val="0"/>
                <w:bCs/>
                <w:sz w:val="28"/>
                <w:szCs w:val="28"/>
                <w:u w:color="000000"/>
              </w:rPr>
            </w:pPr>
            <w:r w:rsidRPr="002E0B14">
              <w:rPr>
                <w:b w:val="0"/>
                <w:bCs/>
                <w:sz w:val="28"/>
                <w:szCs w:val="28"/>
                <w:u w:color="000000"/>
              </w:rPr>
              <w:t>Electronic Design Automation</w:t>
            </w:r>
          </w:p>
        </w:tc>
      </w:tr>
      <w:tr w:rsidR="002E0B14" w:rsidRPr="002E0B14" w14:paraId="66BD00C9" w14:textId="77777777" w:rsidTr="002E0B14">
        <w:trPr>
          <w:tblCellSpacing w:w="15" w:type="dxa"/>
        </w:trPr>
        <w:tc>
          <w:tcPr>
            <w:tcW w:w="1565" w:type="dxa"/>
            <w:vAlign w:val="center"/>
            <w:hideMark/>
          </w:tcPr>
          <w:p w14:paraId="379AED4C" w14:textId="77777777" w:rsidR="002E0B14" w:rsidRPr="002E0B14" w:rsidRDefault="002E0B14" w:rsidP="002E0B14">
            <w:pPr>
              <w:pStyle w:val="HEAD"/>
              <w:jc w:val="both"/>
              <w:rPr>
                <w:sz w:val="28"/>
                <w:szCs w:val="28"/>
                <w:u w:color="000000"/>
              </w:rPr>
            </w:pPr>
            <w:r w:rsidRPr="002E0B14">
              <w:rPr>
                <w:bCs/>
                <w:sz w:val="28"/>
                <w:szCs w:val="28"/>
                <w:u w:color="000000"/>
              </w:rPr>
              <w:t>FF</w:t>
            </w:r>
          </w:p>
        </w:tc>
        <w:tc>
          <w:tcPr>
            <w:tcW w:w="7925" w:type="dxa"/>
            <w:vAlign w:val="center"/>
            <w:hideMark/>
          </w:tcPr>
          <w:p w14:paraId="4D8E4A16" w14:textId="77777777" w:rsidR="002E0B14" w:rsidRPr="002E0B14" w:rsidRDefault="002E0B14" w:rsidP="002E0B14">
            <w:pPr>
              <w:pStyle w:val="HEAD"/>
              <w:jc w:val="both"/>
              <w:rPr>
                <w:b w:val="0"/>
                <w:bCs/>
                <w:sz w:val="28"/>
                <w:szCs w:val="28"/>
                <w:u w:color="000000"/>
              </w:rPr>
            </w:pPr>
            <w:r w:rsidRPr="002E0B14">
              <w:rPr>
                <w:b w:val="0"/>
                <w:bCs/>
                <w:sz w:val="28"/>
                <w:szCs w:val="28"/>
                <w:u w:color="000000"/>
              </w:rPr>
              <w:t>Flip-Flop</w:t>
            </w:r>
          </w:p>
        </w:tc>
      </w:tr>
      <w:tr w:rsidR="002E0B14" w:rsidRPr="002E0B14" w14:paraId="408657C7" w14:textId="77777777" w:rsidTr="002E0B14">
        <w:trPr>
          <w:tblCellSpacing w:w="15" w:type="dxa"/>
        </w:trPr>
        <w:tc>
          <w:tcPr>
            <w:tcW w:w="1565" w:type="dxa"/>
            <w:vAlign w:val="center"/>
            <w:hideMark/>
          </w:tcPr>
          <w:p w14:paraId="7BD41434" w14:textId="77777777" w:rsidR="002E0B14" w:rsidRPr="002E0B14" w:rsidRDefault="002E0B14" w:rsidP="002E0B14">
            <w:pPr>
              <w:pStyle w:val="HEAD"/>
              <w:jc w:val="both"/>
              <w:rPr>
                <w:sz w:val="28"/>
                <w:szCs w:val="28"/>
                <w:u w:color="000000"/>
              </w:rPr>
            </w:pPr>
            <w:r w:rsidRPr="002E0B14">
              <w:rPr>
                <w:bCs/>
                <w:sz w:val="28"/>
                <w:szCs w:val="28"/>
                <w:u w:color="000000"/>
              </w:rPr>
              <w:t>FFT</w:t>
            </w:r>
          </w:p>
        </w:tc>
        <w:tc>
          <w:tcPr>
            <w:tcW w:w="7925" w:type="dxa"/>
            <w:vAlign w:val="center"/>
            <w:hideMark/>
          </w:tcPr>
          <w:p w14:paraId="12181265" w14:textId="77777777" w:rsidR="002E0B14" w:rsidRPr="002E0B14" w:rsidRDefault="002E0B14" w:rsidP="002E0B14">
            <w:pPr>
              <w:pStyle w:val="HEAD"/>
              <w:jc w:val="both"/>
              <w:rPr>
                <w:b w:val="0"/>
                <w:bCs/>
                <w:sz w:val="28"/>
                <w:szCs w:val="28"/>
                <w:u w:color="000000"/>
              </w:rPr>
            </w:pPr>
            <w:r w:rsidRPr="002E0B14">
              <w:rPr>
                <w:b w:val="0"/>
                <w:bCs/>
                <w:sz w:val="28"/>
                <w:szCs w:val="28"/>
                <w:u w:color="000000"/>
              </w:rPr>
              <w:t>Fast Fourier Transform</w:t>
            </w:r>
          </w:p>
        </w:tc>
      </w:tr>
      <w:tr w:rsidR="002E0B14" w:rsidRPr="002E0B14" w14:paraId="69FC9DCE" w14:textId="77777777" w:rsidTr="002E0B14">
        <w:trPr>
          <w:tblCellSpacing w:w="15" w:type="dxa"/>
        </w:trPr>
        <w:tc>
          <w:tcPr>
            <w:tcW w:w="1565" w:type="dxa"/>
            <w:vAlign w:val="center"/>
            <w:hideMark/>
          </w:tcPr>
          <w:p w14:paraId="7CE231C6" w14:textId="77777777" w:rsidR="002E0B14" w:rsidRPr="002E0B14" w:rsidRDefault="002E0B14" w:rsidP="002E0B14">
            <w:pPr>
              <w:pStyle w:val="HEAD"/>
              <w:jc w:val="both"/>
              <w:rPr>
                <w:sz w:val="28"/>
                <w:szCs w:val="28"/>
                <w:u w:color="000000"/>
              </w:rPr>
            </w:pPr>
            <w:r w:rsidRPr="002E0B14">
              <w:rPr>
                <w:bCs/>
                <w:sz w:val="28"/>
                <w:szCs w:val="28"/>
                <w:u w:color="000000"/>
              </w:rPr>
              <w:t>FPGA</w:t>
            </w:r>
          </w:p>
        </w:tc>
        <w:tc>
          <w:tcPr>
            <w:tcW w:w="7925" w:type="dxa"/>
            <w:vAlign w:val="center"/>
            <w:hideMark/>
          </w:tcPr>
          <w:p w14:paraId="0C9C79E2" w14:textId="77777777" w:rsidR="002E0B14" w:rsidRPr="002E0B14" w:rsidRDefault="002E0B14" w:rsidP="002E0B14">
            <w:pPr>
              <w:pStyle w:val="HEAD"/>
              <w:jc w:val="both"/>
              <w:rPr>
                <w:b w:val="0"/>
                <w:bCs/>
                <w:sz w:val="28"/>
                <w:szCs w:val="28"/>
                <w:u w:color="000000"/>
              </w:rPr>
            </w:pPr>
            <w:r w:rsidRPr="002E0B14">
              <w:rPr>
                <w:b w:val="0"/>
                <w:bCs/>
                <w:sz w:val="28"/>
                <w:szCs w:val="28"/>
                <w:u w:color="000000"/>
              </w:rPr>
              <w:t>Field Programmable Gate Array</w:t>
            </w:r>
          </w:p>
        </w:tc>
      </w:tr>
      <w:tr w:rsidR="002E0B14" w:rsidRPr="002E0B14" w14:paraId="0BA49B5A" w14:textId="77777777" w:rsidTr="002E0B14">
        <w:trPr>
          <w:tblCellSpacing w:w="15" w:type="dxa"/>
        </w:trPr>
        <w:tc>
          <w:tcPr>
            <w:tcW w:w="1565" w:type="dxa"/>
            <w:vAlign w:val="center"/>
            <w:hideMark/>
          </w:tcPr>
          <w:p w14:paraId="1B3EC559" w14:textId="77777777" w:rsidR="002E0B14" w:rsidRPr="002E0B14" w:rsidRDefault="002E0B14" w:rsidP="002E0B14">
            <w:pPr>
              <w:pStyle w:val="HEAD"/>
              <w:jc w:val="both"/>
              <w:rPr>
                <w:sz w:val="28"/>
                <w:szCs w:val="28"/>
                <w:u w:color="000000"/>
              </w:rPr>
            </w:pPr>
            <w:r w:rsidRPr="002E0B14">
              <w:rPr>
                <w:bCs/>
                <w:sz w:val="28"/>
                <w:szCs w:val="28"/>
                <w:u w:color="000000"/>
              </w:rPr>
              <w:lastRenderedPageBreak/>
              <w:t>GAN</w:t>
            </w:r>
          </w:p>
        </w:tc>
        <w:tc>
          <w:tcPr>
            <w:tcW w:w="7925" w:type="dxa"/>
            <w:vAlign w:val="center"/>
            <w:hideMark/>
          </w:tcPr>
          <w:p w14:paraId="5225B52F" w14:textId="77777777" w:rsidR="002E0B14" w:rsidRPr="002E0B14" w:rsidRDefault="002E0B14" w:rsidP="002E0B14">
            <w:pPr>
              <w:pStyle w:val="HEAD"/>
              <w:jc w:val="both"/>
              <w:rPr>
                <w:b w:val="0"/>
                <w:bCs/>
                <w:sz w:val="28"/>
                <w:szCs w:val="28"/>
                <w:u w:color="000000"/>
              </w:rPr>
            </w:pPr>
            <w:r w:rsidRPr="002E0B14">
              <w:rPr>
                <w:b w:val="0"/>
                <w:bCs/>
                <w:sz w:val="28"/>
                <w:szCs w:val="28"/>
                <w:u w:color="000000"/>
              </w:rPr>
              <w:t>Generative Adversarial Networks</w:t>
            </w:r>
          </w:p>
        </w:tc>
      </w:tr>
      <w:tr w:rsidR="002E0B14" w:rsidRPr="002E0B14" w14:paraId="18D91C95" w14:textId="77777777" w:rsidTr="002E0B14">
        <w:trPr>
          <w:tblCellSpacing w:w="15" w:type="dxa"/>
        </w:trPr>
        <w:tc>
          <w:tcPr>
            <w:tcW w:w="1565" w:type="dxa"/>
            <w:vAlign w:val="center"/>
            <w:hideMark/>
          </w:tcPr>
          <w:p w14:paraId="44E885EA" w14:textId="77777777" w:rsidR="002E0B14" w:rsidRPr="002E0B14" w:rsidRDefault="002E0B14" w:rsidP="002E0B14">
            <w:pPr>
              <w:pStyle w:val="HEAD"/>
              <w:jc w:val="both"/>
              <w:rPr>
                <w:sz w:val="28"/>
                <w:szCs w:val="28"/>
                <w:u w:color="000000"/>
              </w:rPr>
            </w:pPr>
            <w:r w:rsidRPr="002E0B14">
              <w:rPr>
                <w:bCs/>
                <w:sz w:val="28"/>
                <w:szCs w:val="28"/>
                <w:u w:color="000000"/>
              </w:rPr>
              <w:t>GEMM</w:t>
            </w:r>
          </w:p>
        </w:tc>
        <w:tc>
          <w:tcPr>
            <w:tcW w:w="7925" w:type="dxa"/>
            <w:vAlign w:val="center"/>
            <w:hideMark/>
          </w:tcPr>
          <w:p w14:paraId="27664105" w14:textId="77777777" w:rsidR="002E0B14" w:rsidRPr="002E0B14" w:rsidRDefault="002E0B14" w:rsidP="002E0B14">
            <w:pPr>
              <w:pStyle w:val="HEAD"/>
              <w:jc w:val="both"/>
              <w:rPr>
                <w:b w:val="0"/>
                <w:bCs/>
                <w:sz w:val="28"/>
                <w:szCs w:val="28"/>
                <w:u w:color="000000"/>
              </w:rPr>
            </w:pPr>
            <w:r w:rsidRPr="002E0B14">
              <w:rPr>
                <w:b w:val="0"/>
                <w:bCs/>
                <w:sz w:val="28"/>
                <w:szCs w:val="28"/>
                <w:u w:color="000000"/>
              </w:rPr>
              <w:t>General Matrix Multiply</w:t>
            </w:r>
          </w:p>
        </w:tc>
      </w:tr>
      <w:tr w:rsidR="002E0B14" w:rsidRPr="002E0B14" w14:paraId="75D98651" w14:textId="77777777" w:rsidTr="002E0B14">
        <w:trPr>
          <w:tblCellSpacing w:w="15" w:type="dxa"/>
        </w:trPr>
        <w:tc>
          <w:tcPr>
            <w:tcW w:w="1565" w:type="dxa"/>
            <w:vAlign w:val="center"/>
            <w:hideMark/>
          </w:tcPr>
          <w:p w14:paraId="5C2A49B5" w14:textId="77777777" w:rsidR="002E0B14" w:rsidRPr="002E0B14" w:rsidRDefault="002E0B14" w:rsidP="002E0B14">
            <w:pPr>
              <w:pStyle w:val="HEAD"/>
              <w:jc w:val="both"/>
              <w:rPr>
                <w:sz w:val="28"/>
                <w:szCs w:val="28"/>
                <w:u w:color="000000"/>
              </w:rPr>
            </w:pPr>
            <w:r w:rsidRPr="002E0B14">
              <w:rPr>
                <w:bCs/>
                <w:sz w:val="28"/>
                <w:szCs w:val="28"/>
                <w:u w:color="000000"/>
              </w:rPr>
              <w:t>GOPS</w:t>
            </w:r>
          </w:p>
        </w:tc>
        <w:tc>
          <w:tcPr>
            <w:tcW w:w="7925" w:type="dxa"/>
            <w:vAlign w:val="center"/>
            <w:hideMark/>
          </w:tcPr>
          <w:p w14:paraId="5D5A8CD4" w14:textId="77777777" w:rsidR="002E0B14" w:rsidRPr="002E0B14" w:rsidRDefault="002E0B14" w:rsidP="002E0B14">
            <w:pPr>
              <w:pStyle w:val="HEAD"/>
              <w:jc w:val="both"/>
              <w:rPr>
                <w:b w:val="0"/>
                <w:bCs/>
                <w:sz w:val="28"/>
                <w:szCs w:val="28"/>
                <w:u w:color="000000"/>
              </w:rPr>
            </w:pPr>
            <w:r w:rsidRPr="002E0B14">
              <w:rPr>
                <w:b w:val="0"/>
                <w:bCs/>
                <w:sz w:val="28"/>
                <w:szCs w:val="28"/>
                <w:u w:color="000000"/>
              </w:rPr>
              <w:t>Giga billion Operations per Second</w:t>
            </w:r>
          </w:p>
        </w:tc>
      </w:tr>
      <w:tr w:rsidR="002E0B14" w:rsidRPr="002E0B14" w14:paraId="0A8788C6" w14:textId="77777777" w:rsidTr="002E0B14">
        <w:trPr>
          <w:tblCellSpacing w:w="15" w:type="dxa"/>
        </w:trPr>
        <w:tc>
          <w:tcPr>
            <w:tcW w:w="1565" w:type="dxa"/>
            <w:vAlign w:val="center"/>
            <w:hideMark/>
          </w:tcPr>
          <w:p w14:paraId="3502C172" w14:textId="77777777" w:rsidR="002E0B14" w:rsidRPr="002E0B14" w:rsidRDefault="002E0B14" w:rsidP="002E0B14">
            <w:pPr>
              <w:pStyle w:val="HEAD"/>
              <w:jc w:val="both"/>
              <w:rPr>
                <w:sz w:val="28"/>
                <w:szCs w:val="28"/>
                <w:u w:color="000000"/>
              </w:rPr>
            </w:pPr>
            <w:r w:rsidRPr="002E0B14">
              <w:rPr>
                <w:bCs/>
                <w:sz w:val="28"/>
                <w:szCs w:val="28"/>
                <w:u w:color="000000"/>
              </w:rPr>
              <w:t>GPU</w:t>
            </w:r>
          </w:p>
        </w:tc>
        <w:tc>
          <w:tcPr>
            <w:tcW w:w="7925" w:type="dxa"/>
            <w:vAlign w:val="center"/>
            <w:hideMark/>
          </w:tcPr>
          <w:p w14:paraId="45C3FB2B" w14:textId="77777777" w:rsidR="002E0B14" w:rsidRPr="002E0B14" w:rsidRDefault="002E0B14" w:rsidP="002E0B14">
            <w:pPr>
              <w:pStyle w:val="HEAD"/>
              <w:jc w:val="both"/>
              <w:rPr>
                <w:b w:val="0"/>
                <w:bCs/>
                <w:sz w:val="28"/>
                <w:szCs w:val="28"/>
                <w:u w:color="000000"/>
              </w:rPr>
            </w:pPr>
            <w:r w:rsidRPr="002E0B14">
              <w:rPr>
                <w:b w:val="0"/>
                <w:bCs/>
                <w:sz w:val="28"/>
                <w:szCs w:val="28"/>
                <w:u w:color="000000"/>
              </w:rPr>
              <w:t>Graphic Processing Unit</w:t>
            </w:r>
          </w:p>
        </w:tc>
      </w:tr>
      <w:tr w:rsidR="002E0B14" w:rsidRPr="002E0B14" w14:paraId="4FB0A6A2" w14:textId="77777777" w:rsidTr="002E0B14">
        <w:trPr>
          <w:tblCellSpacing w:w="15" w:type="dxa"/>
        </w:trPr>
        <w:tc>
          <w:tcPr>
            <w:tcW w:w="1565" w:type="dxa"/>
            <w:vAlign w:val="center"/>
            <w:hideMark/>
          </w:tcPr>
          <w:p w14:paraId="0C96D9D7" w14:textId="77777777" w:rsidR="002E0B14" w:rsidRPr="002E0B14" w:rsidRDefault="002E0B14" w:rsidP="002E0B14">
            <w:pPr>
              <w:pStyle w:val="HEAD"/>
              <w:jc w:val="both"/>
              <w:rPr>
                <w:sz w:val="28"/>
                <w:szCs w:val="28"/>
                <w:u w:color="000000"/>
              </w:rPr>
            </w:pPr>
            <w:r w:rsidRPr="002E0B14">
              <w:rPr>
                <w:bCs/>
                <w:sz w:val="28"/>
                <w:szCs w:val="28"/>
                <w:u w:color="000000"/>
              </w:rPr>
              <w:t>GUI</w:t>
            </w:r>
          </w:p>
        </w:tc>
        <w:tc>
          <w:tcPr>
            <w:tcW w:w="7925" w:type="dxa"/>
            <w:vAlign w:val="center"/>
            <w:hideMark/>
          </w:tcPr>
          <w:p w14:paraId="122FD2A4" w14:textId="77777777" w:rsidR="002E0B14" w:rsidRPr="002E0B14" w:rsidRDefault="002E0B14" w:rsidP="002E0B14">
            <w:pPr>
              <w:pStyle w:val="HEAD"/>
              <w:jc w:val="both"/>
              <w:rPr>
                <w:b w:val="0"/>
                <w:bCs/>
                <w:sz w:val="28"/>
                <w:szCs w:val="28"/>
                <w:u w:color="000000"/>
              </w:rPr>
            </w:pPr>
            <w:r w:rsidRPr="002E0B14">
              <w:rPr>
                <w:b w:val="0"/>
                <w:bCs/>
                <w:sz w:val="28"/>
                <w:szCs w:val="28"/>
                <w:u w:color="000000"/>
              </w:rPr>
              <w:t>Graphical User Interface</w:t>
            </w:r>
          </w:p>
        </w:tc>
      </w:tr>
      <w:tr w:rsidR="002E0B14" w:rsidRPr="002E0B14" w14:paraId="42573B45" w14:textId="77777777" w:rsidTr="002E0B14">
        <w:trPr>
          <w:tblCellSpacing w:w="15" w:type="dxa"/>
        </w:trPr>
        <w:tc>
          <w:tcPr>
            <w:tcW w:w="1565" w:type="dxa"/>
            <w:vAlign w:val="center"/>
            <w:hideMark/>
          </w:tcPr>
          <w:p w14:paraId="46F57283" w14:textId="77777777" w:rsidR="002E0B14" w:rsidRPr="002E0B14" w:rsidRDefault="002E0B14" w:rsidP="002E0B14">
            <w:pPr>
              <w:pStyle w:val="HEAD"/>
              <w:jc w:val="both"/>
              <w:rPr>
                <w:sz w:val="28"/>
                <w:szCs w:val="28"/>
                <w:u w:color="000000"/>
              </w:rPr>
            </w:pPr>
            <w:r w:rsidRPr="002E0B14">
              <w:rPr>
                <w:bCs/>
                <w:sz w:val="28"/>
                <w:szCs w:val="28"/>
                <w:u w:color="000000"/>
              </w:rPr>
              <w:t>HDL</w:t>
            </w:r>
          </w:p>
        </w:tc>
        <w:tc>
          <w:tcPr>
            <w:tcW w:w="7925" w:type="dxa"/>
            <w:vAlign w:val="center"/>
            <w:hideMark/>
          </w:tcPr>
          <w:p w14:paraId="5136E760" w14:textId="77777777" w:rsidR="002E0B14" w:rsidRPr="002E0B14" w:rsidRDefault="002E0B14" w:rsidP="002E0B14">
            <w:pPr>
              <w:pStyle w:val="HEAD"/>
              <w:jc w:val="both"/>
              <w:rPr>
                <w:b w:val="0"/>
                <w:bCs/>
                <w:sz w:val="28"/>
                <w:szCs w:val="28"/>
                <w:u w:color="000000"/>
              </w:rPr>
            </w:pPr>
            <w:r w:rsidRPr="002E0B14">
              <w:rPr>
                <w:b w:val="0"/>
                <w:bCs/>
                <w:sz w:val="28"/>
                <w:szCs w:val="28"/>
                <w:u w:color="000000"/>
              </w:rPr>
              <w:t>Hardware Description Language</w:t>
            </w:r>
          </w:p>
        </w:tc>
      </w:tr>
      <w:tr w:rsidR="002E0B14" w:rsidRPr="002E0B14" w14:paraId="658ABF18" w14:textId="77777777" w:rsidTr="002E0B14">
        <w:trPr>
          <w:tblCellSpacing w:w="15" w:type="dxa"/>
        </w:trPr>
        <w:tc>
          <w:tcPr>
            <w:tcW w:w="1565" w:type="dxa"/>
            <w:vAlign w:val="center"/>
            <w:hideMark/>
          </w:tcPr>
          <w:p w14:paraId="2789A766" w14:textId="77777777" w:rsidR="002E0B14" w:rsidRPr="002E0B14" w:rsidRDefault="002E0B14" w:rsidP="002E0B14">
            <w:pPr>
              <w:pStyle w:val="HEAD"/>
              <w:jc w:val="both"/>
              <w:rPr>
                <w:sz w:val="28"/>
                <w:szCs w:val="28"/>
                <w:u w:color="000000"/>
              </w:rPr>
            </w:pPr>
            <w:r w:rsidRPr="002E0B14">
              <w:rPr>
                <w:bCs/>
                <w:sz w:val="28"/>
                <w:szCs w:val="28"/>
                <w:u w:color="000000"/>
              </w:rPr>
              <w:t>HWICAP</w:t>
            </w:r>
          </w:p>
        </w:tc>
        <w:tc>
          <w:tcPr>
            <w:tcW w:w="7925" w:type="dxa"/>
            <w:vAlign w:val="center"/>
            <w:hideMark/>
          </w:tcPr>
          <w:p w14:paraId="66E7CC05" w14:textId="77777777" w:rsidR="002E0B14" w:rsidRPr="002E0B14" w:rsidRDefault="002E0B14" w:rsidP="002E0B14">
            <w:pPr>
              <w:pStyle w:val="HEAD"/>
              <w:jc w:val="both"/>
              <w:rPr>
                <w:b w:val="0"/>
                <w:bCs/>
                <w:sz w:val="28"/>
                <w:szCs w:val="28"/>
                <w:u w:color="000000"/>
              </w:rPr>
            </w:pPr>
            <w:r w:rsidRPr="002E0B14">
              <w:rPr>
                <w:b w:val="0"/>
                <w:bCs/>
                <w:sz w:val="28"/>
                <w:szCs w:val="28"/>
                <w:u w:color="000000"/>
              </w:rPr>
              <w:t>Hardware Internal Configuration Access Port</w:t>
            </w:r>
          </w:p>
        </w:tc>
      </w:tr>
      <w:tr w:rsidR="002E0B14" w:rsidRPr="002E0B14" w14:paraId="68D5816E" w14:textId="77777777" w:rsidTr="002E0B14">
        <w:trPr>
          <w:tblCellSpacing w:w="15" w:type="dxa"/>
        </w:trPr>
        <w:tc>
          <w:tcPr>
            <w:tcW w:w="1565" w:type="dxa"/>
            <w:vAlign w:val="center"/>
            <w:hideMark/>
          </w:tcPr>
          <w:p w14:paraId="16D1EF69" w14:textId="77777777" w:rsidR="002E0B14" w:rsidRPr="002E0B14" w:rsidRDefault="002E0B14" w:rsidP="002E0B14">
            <w:pPr>
              <w:pStyle w:val="HEAD"/>
              <w:jc w:val="both"/>
              <w:rPr>
                <w:sz w:val="28"/>
                <w:szCs w:val="28"/>
                <w:u w:color="000000"/>
              </w:rPr>
            </w:pPr>
            <w:r w:rsidRPr="002E0B14">
              <w:rPr>
                <w:bCs/>
                <w:sz w:val="28"/>
                <w:szCs w:val="28"/>
                <w:u w:color="000000"/>
              </w:rPr>
              <w:t>ICAP</w:t>
            </w:r>
          </w:p>
        </w:tc>
        <w:tc>
          <w:tcPr>
            <w:tcW w:w="7925" w:type="dxa"/>
            <w:vAlign w:val="center"/>
            <w:hideMark/>
          </w:tcPr>
          <w:p w14:paraId="0EDA5402" w14:textId="77777777" w:rsidR="002E0B14" w:rsidRPr="002E0B14" w:rsidRDefault="002E0B14" w:rsidP="002E0B14">
            <w:pPr>
              <w:pStyle w:val="HEAD"/>
              <w:jc w:val="both"/>
              <w:rPr>
                <w:b w:val="0"/>
                <w:bCs/>
                <w:sz w:val="28"/>
                <w:szCs w:val="28"/>
                <w:u w:color="000000"/>
              </w:rPr>
            </w:pPr>
            <w:r w:rsidRPr="002E0B14">
              <w:rPr>
                <w:b w:val="0"/>
                <w:bCs/>
                <w:sz w:val="28"/>
                <w:szCs w:val="28"/>
                <w:u w:color="000000"/>
              </w:rPr>
              <w:t>Internet Content Adaptation Protocol</w:t>
            </w:r>
          </w:p>
        </w:tc>
      </w:tr>
      <w:tr w:rsidR="002E0B14" w:rsidRPr="002E0B14" w14:paraId="1E75D91E" w14:textId="77777777" w:rsidTr="002E0B14">
        <w:trPr>
          <w:tblCellSpacing w:w="15" w:type="dxa"/>
        </w:trPr>
        <w:tc>
          <w:tcPr>
            <w:tcW w:w="1565" w:type="dxa"/>
            <w:vAlign w:val="center"/>
            <w:hideMark/>
          </w:tcPr>
          <w:p w14:paraId="61D33559" w14:textId="77777777" w:rsidR="002E0B14" w:rsidRPr="002E0B14" w:rsidRDefault="002E0B14" w:rsidP="002E0B14">
            <w:pPr>
              <w:pStyle w:val="HEAD"/>
              <w:jc w:val="both"/>
              <w:rPr>
                <w:sz w:val="28"/>
                <w:szCs w:val="28"/>
                <w:u w:color="000000"/>
              </w:rPr>
            </w:pPr>
            <w:r w:rsidRPr="002E0B14">
              <w:rPr>
                <w:bCs/>
                <w:sz w:val="28"/>
                <w:szCs w:val="28"/>
                <w:u w:color="000000"/>
              </w:rPr>
              <w:t>IPI</w:t>
            </w:r>
          </w:p>
        </w:tc>
        <w:tc>
          <w:tcPr>
            <w:tcW w:w="7925" w:type="dxa"/>
            <w:vAlign w:val="center"/>
            <w:hideMark/>
          </w:tcPr>
          <w:p w14:paraId="7EB26FBE" w14:textId="77777777" w:rsidR="002E0B14" w:rsidRPr="002E0B14" w:rsidRDefault="002E0B14" w:rsidP="002E0B14">
            <w:pPr>
              <w:pStyle w:val="HEAD"/>
              <w:jc w:val="both"/>
              <w:rPr>
                <w:b w:val="0"/>
                <w:bCs/>
                <w:sz w:val="28"/>
                <w:szCs w:val="28"/>
                <w:u w:color="000000"/>
              </w:rPr>
            </w:pPr>
            <w:r w:rsidRPr="002E0B14">
              <w:rPr>
                <w:b w:val="0"/>
                <w:bCs/>
                <w:sz w:val="28"/>
                <w:szCs w:val="28"/>
                <w:u w:color="000000"/>
              </w:rPr>
              <w:t>Intellectual Property Integrator</w:t>
            </w:r>
          </w:p>
        </w:tc>
      </w:tr>
      <w:tr w:rsidR="002E0B14" w:rsidRPr="002E0B14" w14:paraId="2761D580" w14:textId="77777777" w:rsidTr="002E0B14">
        <w:trPr>
          <w:tblCellSpacing w:w="15" w:type="dxa"/>
        </w:trPr>
        <w:tc>
          <w:tcPr>
            <w:tcW w:w="1565" w:type="dxa"/>
            <w:vAlign w:val="center"/>
            <w:hideMark/>
          </w:tcPr>
          <w:p w14:paraId="2A170893" w14:textId="77777777" w:rsidR="002E0B14" w:rsidRPr="002E0B14" w:rsidRDefault="002E0B14" w:rsidP="002E0B14">
            <w:pPr>
              <w:pStyle w:val="HEAD"/>
              <w:jc w:val="both"/>
              <w:rPr>
                <w:sz w:val="28"/>
                <w:szCs w:val="28"/>
                <w:u w:color="000000"/>
              </w:rPr>
            </w:pPr>
            <w:r w:rsidRPr="002E0B14">
              <w:rPr>
                <w:bCs/>
                <w:sz w:val="28"/>
                <w:szCs w:val="28"/>
                <w:u w:color="000000"/>
              </w:rPr>
              <w:t>IoT</w:t>
            </w:r>
          </w:p>
        </w:tc>
        <w:tc>
          <w:tcPr>
            <w:tcW w:w="7925" w:type="dxa"/>
            <w:vAlign w:val="center"/>
            <w:hideMark/>
          </w:tcPr>
          <w:p w14:paraId="50B0BD7A" w14:textId="77777777" w:rsidR="002E0B14" w:rsidRPr="002E0B14" w:rsidRDefault="002E0B14" w:rsidP="002E0B14">
            <w:pPr>
              <w:pStyle w:val="HEAD"/>
              <w:jc w:val="both"/>
              <w:rPr>
                <w:b w:val="0"/>
                <w:bCs/>
                <w:sz w:val="28"/>
                <w:szCs w:val="28"/>
                <w:u w:color="000000"/>
              </w:rPr>
            </w:pPr>
            <w:r w:rsidRPr="002E0B14">
              <w:rPr>
                <w:b w:val="0"/>
                <w:bCs/>
                <w:sz w:val="28"/>
                <w:szCs w:val="28"/>
                <w:u w:color="000000"/>
              </w:rPr>
              <w:t>Internet of Things</w:t>
            </w:r>
          </w:p>
        </w:tc>
      </w:tr>
      <w:tr w:rsidR="002E0B14" w:rsidRPr="002E0B14" w14:paraId="27BC7776" w14:textId="77777777" w:rsidTr="002E0B14">
        <w:trPr>
          <w:tblCellSpacing w:w="15" w:type="dxa"/>
        </w:trPr>
        <w:tc>
          <w:tcPr>
            <w:tcW w:w="1565" w:type="dxa"/>
            <w:vAlign w:val="center"/>
            <w:hideMark/>
          </w:tcPr>
          <w:p w14:paraId="6F4863B8" w14:textId="77777777" w:rsidR="002E0B14" w:rsidRPr="002E0B14" w:rsidRDefault="002E0B14" w:rsidP="002E0B14">
            <w:pPr>
              <w:pStyle w:val="HEAD"/>
              <w:jc w:val="both"/>
              <w:rPr>
                <w:sz w:val="28"/>
                <w:szCs w:val="28"/>
                <w:u w:color="000000"/>
              </w:rPr>
            </w:pPr>
            <w:r w:rsidRPr="002E0B14">
              <w:rPr>
                <w:bCs/>
                <w:sz w:val="28"/>
                <w:szCs w:val="28"/>
                <w:u w:color="000000"/>
              </w:rPr>
              <w:t>LOD</w:t>
            </w:r>
          </w:p>
        </w:tc>
        <w:tc>
          <w:tcPr>
            <w:tcW w:w="7925" w:type="dxa"/>
            <w:vAlign w:val="center"/>
            <w:hideMark/>
          </w:tcPr>
          <w:p w14:paraId="472669FA" w14:textId="77777777" w:rsidR="002E0B14" w:rsidRPr="002E0B14" w:rsidRDefault="002E0B14" w:rsidP="002E0B14">
            <w:pPr>
              <w:pStyle w:val="HEAD"/>
              <w:jc w:val="both"/>
              <w:rPr>
                <w:b w:val="0"/>
                <w:bCs/>
                <w:sz w:val="28"/>
                <w:szCs w:val="28"/>
                <w:u w:color="000000"/>
              </w:rPr>
            </w:pPr>
            <w:r w:rsidRPr="002E0B14">
              <w:rPr>
                <w:b w:val="0"/>
                <w:bCs/>
                <w:sz w:val="28"/>
                <w:szCs w:val="28"/>
                <w:u w:color="000000"/>
              </w:rPr>
              <w:t>Leading One Detector</w:t>
            </w:r>
          </w:p>
        </w:tc>
      </w:tr>
      <w:tr w:rsidR="002E0B14" w:rsidRPr="002E0B14" w14:paraId="0E3A14C5" w14:textId="77777777" w:rsidTr="002E0B14">
        <w:trPr>
          <w:tblCellSpacing w:w="15" w:type="dxa"/>
        </w:trPr>
        <w:tc>
          <w:tcPr>
            <w:tcW w:w="1565" w:type="dxa"/>
            <w:vAlign w:val="center"/>
            <w:hideMark/>
          </w:tcPr>
          <w:p w14:paraId="043FA2F7" w14:textId="77777777" w:rsidR="002E0B14" w:rsidRPr="002E0B14" w:rsidRDefault="002E0B14" w:rsidP="002E0B14">
            <w:pPr>
              <w:pStyle w:val="HEAD"/>
              <w:jc w:val="both"/>
              <w:rPr>
                <w:sz w:val="28"/>
                <w:szCs w:val="28"/>
                <w:u w:color="000000"/>
              </w:rPr>
            </w:pPr>
            <w:r w:rsidRPr="002E0B14">
              <w:rPr>
                <w:bCs/>
                <w:sz w:val="28"/>
                <w:szCs w:val="28"/>
                <w:u w:color="000000"/>
              </w:rPr>
              <w:t>LSB</w:t>
            </w:r>
          </w:p>
        </w:tc>
        <w:tc>
          <w:tcPr>
            <w:tcW w:w="7925" w:type="dxa"/>
            <w:vAlign w:val="center"/>
            <w:hideMark/>
          </w:tcPr>
          <w:p w14:paraId="185BA0F2" w14:textId="77777777" w:rsidR="002E0B14" w:rsidRPr="002E0B14" w:rsidRDefault="002E0B14" w:rsidP="002E0B14">
            <w:pPr>
              <w:pStyle w:val="HEAD"/>
              <w:jc w:val="both"/>
              <w:rPr>
                <w:b w:val="0"/>
                <w:bCs/>
                <w:sz w:val="28"/>
                <w:szCs w:val="28"/>
                <w:u w:color="000000"/>
              </w:rPr>
            </w:pPr>
            <w:r w:rsidRPr="002E0B14">
              <w:rPr>
                <w:b w:val="0"/>
                <w:bCs/>
                <w:sz w:val="28"/>
                <w:szCs w:val="28"/>
                <w:u w:color="000000"/>
              </w:rPr>
              <w:t>Least Significant Bit</w:t>
            </w:r>
          </w:p>
        </w:tc>
      </w:tr>
      <w:tr w:rsidR="002E0B14" w:rsidRPr="002E0B14" w14:paraId="0392D976" w14:textId="77777777" w:rsidTr="002E0B14">
        <w:trPr>
          <w:tblCellSpacing w:w="15" w:type="dxa"/>
        </w:trPr>
        <w:tc>
          <w:tcPr>
            <w:tcW w:w="1565" w:type="dxa"/>
            <w:vAlign w:val="center"/>
            <w:hideMark/>
          </w:tcPr>
          <w:p w14:paraId="653B8D86" w14:textId="77777777" w:rsidR="002E0B14" w:rsidRPr="002E0B14" w:rsidRDefault="002E0B14" w:rsidP="002E0B14">
            <w:pPr>
              <w:pStyle w:val="HEAD"/>
              <w:jc w:val="both"/>
              <w:rPr>
                <w:sz w:val="28"/>
                <w:szCs w:val="28"/>
                <w:u w:color="000000"/>
              </w:rPr>
            </w:pPr>
            <w:r w:rsidRPr="002E0B14">
              <w:rPr>
                <w:bCs/>
                <w:sz w:val="28"/>
                <w:szCs w:val="28"/>
                <w:u w:color="000000"/>
              </w:rPr>
              <w:t>LUT</w:t>
            </w:r>
          </w:p>
        </w:tc>
        <w:tc>
          <w:tcPr>
            <w:tcW w:w="7925" w:type="dxa"/>
            <w:vAlign w:val="center"/>
            <w:hideMark/>
          </w:tcPr>
          <w:p w14:paraId="38B14438" w14:textId="77777777" w:rsidR="002E0B14" w:rsidRPr="002E0B14" w:rsidRDefault="002E0B14" w:rsidP="002E0B14">
            <w:pPr>
              <w:pStyle w:val="HEAD"/>
              <w:jc w:val="both"/>
              <w:rPr>
                <w:b w:val="0"/>
                <w:bCs/>
                <w:sz w:val="28"/>
                <w:szCs w:val="28"/>
                <w:u w:color="000000"/>
              </w:rPr>
            </w:pPr>
            <w:r w:rsidRPr="002E0B14">
              <w:rPr>
                <w:b w:val="0"/>
                <w:bCs/>
                <w:sz w:val="28"/>
                <w:szCs w:val="28"/>
                <w:u w:color="000000"/>
              </w:rPr>
              <w:t>Look-Up Table</w:t>
            </w:r>
          </w:p>
        </w:tc>
      </w:tr>
      <w:tr w:rsidR="002E0B14" w:rsidRPr="002E0B14" w14:paraId="459E4B9B" w14:textId="77777777" w:rsidTr="002E0B14">
        <w:trPr>
          <w:tblCellSpacing w:w="15" w:type="dxa"/>
        </w:trPr>
        <w:tc>
          <w:tcPr>
            <w:tcW w:w="1565" w:type="dxa"/>
            <w:vAlign w:val="center"/>
            <w:hideMark/>
          </w:tcPr>
          <w:p w14:paraId="33AD316D" w14:textId="77777777" w:rsidR="002E0B14" w:rsidRPr="002E0B14" w:rsidRDefault="002E0B14" w:rsidP="002E0B14">
            <w:pPr>
              <w:pStyle w:val="HEAD"/>
              <w:jc w:val="both"/>
              <w:rPr>
                <w:sz w:val="28"/>
                <w:szCs w:val="28"/>
                <w:u w:color="000000"/>
              </w:rPr>
            </w:pPr>
            <w:r w:rsidRPr="002E0B14">
              <w:rPr>
                <w:bCs/>
                <w:sz w:val="28"/>
                <w:szCs w:val="28"/>
                <w:u w:color="000000"/>
              </w:rPr>
              <w:t>MED</w:t>
            </w:r>
          </w:p>
        </w:tc>
        <w:tc>
          <w:tcPr>
            <w:tcW w:w="7925" w:type="dxa"/>
            <w:vAlign w:val="center"/>
            <w:hideMark/>
          </w:tcPr>
          <w:p w14:paraId="164DE6DC" w14:textId="77777777" w:rsidR="002E0B14" w:rsidRPr="002E0B14" w:rsidRDefault="002E0B14" w:rsidP="002E0B14">
            <w:pPr>
              <w:pStyle w:val="HEAD"/>
              <w:jc w:val="both"/>
              <w:rPr>
                <w:b w:val="0"/>
                <w:bCs/>
                <w:sz w:val="28"/>
                <w:szCs w:val="28"/>
                <w:u w:color="000000"/>
              </w:rPr>
            </w:pPr>
            <w:r w:rsidRPr="002E0B14">
              <w:rPr>
                <w:b w:val="0"/>
                <w:bCs/>
                <w:sz w:val="28"/>
                <w:szCs w:val="28"/>
                <w:u w:color="000000"/>
              </w:rPr>
              <w:t>Mean Error Distance</w:t>
            </w:r>
          </w:p>
        </w:tc>
      </w:tr>
      <w:tr w:rsidR="002E0B14" w:rsidRPr="002E0B14" w14:paraId="079E2BDE" w14:textId="77777777" w:rsidTr="002E0B14">
        <w:trPr>
          <w:tblCellSpacing w:w="15" w:type="dxa"/>
        </w:trPr>
        <w:tc>
          <w:tcPr>
            <w:tcW w:w="1565" w:type="dxa"/>
            <w:vAlign w:val="center"/>
            <w:hideMark/>
          </w:tcPr>
          <w:p w14:paraId="64C7504C" w14:textId="77777777" w:rsidR="002E0B14" w:rsidRPr="002E0B14" w:rsidRDefault="002E0B14" w:rsidP="002E0B14">
            <w:pPr>
              <w:pStyle w:val="HEAD"/>
              <w:jc w:val="both"/>
              <w:rPr>
                <w:sz w:val="28"/>
                <w:szCs w:val="28"/>
                <w:u w:color="000000"/>
              </w:rPr>
            </w:pPr>
            <w:r w:rsidRPr="002E0B14">
              <w:rPr>
                <w:bCs/>
                <w:sz w:val="28"/>
                <w:szCs w:val="28"/>
                <w:u w:color="000000"/>
              </w:rPr>
              <w:t>MHz</w:t>
            </w:r>
          </w:p>
        </w:tc>
        <w:tc>
          <w:tcPr>
            <w:tcW w:w="7925" w:type="dxa"/>
            <w:vAlign w:val="center"/>
            <w:hideMark/>
          </w:tcPr>
          <w:p w14:paraId="4D606F64" w14:textId="77777777" w:rsidR="002E0B14" w:rsidRPr="002E0B14" w:rsidRDefault="002E0B14" w:rsidP="002E0B14">
            <w:pPr>
              <w:pStyle w:val="HEAD"/>
              <w:jc w:val="both"/>
              <w:rPr>
                <w:b w:val="0"/>
                <w:bCs/>
                <w:sz w:val="28"/>
                <w:szCs w:val="28"/>
                <w:u w:color="000000"/>
              </w:rPr>
            </w:pPr>
            <w:r w:rsidRPr="002E0B14">
              <w:rPr>
                <w:b w:val="0"/>
                <w:bCs/>
                <w:sz w:val="28"/>
                <w:szCs w:val="28"/>
                <w:u w:color="000000"/>
              </w:rPr>
              <w:t>Mega Hertz</w:t>
            </w:r>
          </w:p>
        </w:tc>
      </w:tr>
      <w:tr w:rsidR="002E0B14" w:rsidRPr="002E0B14" w14:paraId="7599E8BD" w14:textId="77777777" w:rsidTr="002E0B14">
        <w:trPr>
          <w:tblCellSpacing w:w="15" w:type="dxa"/>
        </w:trPr>
        <w:tc>
          <w:tcPr>
            <w:tcW w:w="1565" w:type="dxa"/>
            <w:vAlign w:val="center"/>
            <w:hideMark/>
          </w:tcPr>
          <w:p w14:paraId="5A05A3A3" w14:textId="77777777" w:rsidR="002E0B14" w:rsidRPr="002E0B14" w:rsidRDefault="002E0B14" w:rsidP="002E0B14">
            <w:pPr>
              <w:pStyle w:val="HEAD"/>
              <w:jc w:val="both"/>
              <w:rPr>
                <w:sz w:val="28"/>
                <w:szCs w:val="28"/>
                <w:u w:color="000000"/>
              </w:rPr>
            </w:pPr>
            <w:r w:rsidRPr="002E0B14">
              <w:rPr>
                <w:bCs/>
                <w:sz w:val="28"/>
                <w:szCs w:val="28"/>
                <w:u w:color="000000"/>
              </w:rPr>
              <w:t>MIPS</w:t>
            </w:r>
          </w:p>
        </w:tc>
        <w:tc>
          <w:tcPr>
            <w:tcW w:w="7925" w:type="dxa"/>
            <w:vAlign w:val="center"/>
            <w:hideMark/>
          </w:tcPr>
          <w:p w14:paraId="256382B4" w14:textId="77777777" w:rsidR="002E0B14" w:rsidRPr="002E0B14" w:rsidRDefault="002E0B14" w:rsidP="002E0B14">
            <w:pPr>
              <w:pStyle w:val="HEAD"/>
              <w:jc w:val="both"/>
              <w:rPr>
                <w:b w:val="0"/>
                <w:bCs/>
                <w:sz w:val="28"/>
                <w:szCs w:val="28"/>
                <w:u w:color="000000"/>
              </w:rPr>
            </w:pPr>
            <w:r w:rsidRPr="002E0B14">
              <w:rPr>
                <w:b w:val="0"/>
                <w:bCs/>
                <w:sz w:val="28"/>
                <w:szCs w:val="28"/>
                <w:u w:color="000000"/>
              </w:rPr>
              <w:t>Million Instructions Per Second</w:t>
            </w:r>
          </w:p>
        </w:tc>
      </w:tr>
      <w:tr w:rsidR="002E0B14" w:rsidRPr="002E0B14" w14:paraId="61FCE2E0" w14:textId="77777777" w:rsidTr="002E0B14">
        <w:trPr>
          <w:tblCellSpacing w:w="15" w:type="dxa"/>
        </w:trPr>
        <w:tc>
          <w:tcPr>
            <w:tcW w:w="1565" w:type="dxa"/>
            <w:vAlign w:val="center"/>
            <w:hideMark/>
          </w:tcPr>
          <w:p w14:paraId="2C828117" w14:textId="77777777" w:rsidR="002E0B14" w:rsidRPr="002E0B14" w:rsidRDefault="002E0B14" w:rsidP="002E0B14">
            <w:pPr>
              <w:pStyle w:val="HEAD"/>
              <w:jc w:val="both"/>
              <w:rPr>
                <w:sz w:val="28"/>
                <w:szCs w:val="28"/>
                <w:u w:color="000000"/>
              </w:rPr>
            </w:pPr>
            <w:r w:rsidRPr="002E0B14">
              <w:rPr>
                <w:bCs/>
                <w:sz w:val="28"/>
                <w:szCs w:val="28"/>
                <w:u w:color="000000"/>
              </w:rPr>
              <w:t>MoC</w:t>
            </w:r>
          </w:p>
        </w:tc>
        <w:tc>
          <w:tcPr>
            <w:tcW w:w="7925" w:type="dxa"/>
            <w:vAlign w:val="center"/>
            <w:hideMark/>
          </w:tcPr>
          <w:p w14:paraId="259F0E86" w14:textId="77777777" w:rsidR="002E0B14" w:rsidRPr="002E0B14" w:rsidRDefault="002E0B14" w:rsidP="002E0B14">
            <w:pPr>
              <w:pStyle w:val="HEAD"/>
              <w:jc w:val="both"/>
              <w:rPr>
                <w:b w:val="0"/>
                <w:bCs/>
                <w:sz w:val="28"/>
                <w:szCs w:val="28"/>
                <w:u w:color="000000"/>
              </w:rPr>
            </w:pPr>
            <w:r w:rsidRPr="002E0B14">
              <w:rPr>
                <w:b w:val="0"/>
                <w:bCs/>
                <w:sz w:val="28"/>
                <w:szCs w:val="28"/>
                <w:u w:color="000000"/>
              </w:rPr>
              <w:t>Model of Computation</w:t>
            </w:r>
          </w:p>
        </w:tc>
      </w:tr>
      <w:tr w:rsidR="002E0B14" w:rsidRPr="002E0B14" w14:paraId="186C8F29" w14:textId="77777777" w:rsidTr="002E0B14">
        <w:trPr>
          <w:tblCellSpacing w:w="15" w:type="dxa"/>
        </w:trPr>
        <w:tc>
          <w:tcPr>
            <w:tcW w:w="1565" w:type="dxa"/>
            <w:vAlign w:val="center"/>
            <w:hideMark/>
          </w:tcPr>
          <w:p w14:paraId="3D988E0E" w14:textId="77777777" w:rsidR="002E0B14" w:rsidRPr="002E0B14" w:rsidRDefault="002E0B14" w:rsidP="002E0B14">
            <w:pPr>
              <w:pStyle w:val="HEAD"/>
              <w:jc w:val="both"/>
              <w:rPr>
                <w:sz w:val="28"/>
                <w:szCs w:val="28"/>
                <w:u w:color="000000"/>
              </w:rPr>
            </w:pPr>
            <w:r w:rsidRPr="002E0B14">
              <w:rPr>
                <w:bCs/>
                <w:sz w:val="28"/>
                <w:szCs w:val="28"/>
                <w:u w:color="000000"/>
              </w:rPr>
              <w:t>NLP</w:t>
            </w:r>
          </w:p>
        </w:tc>
        <w:tc>
          <w:tcPr>
            <w:tcW w:w="7925" w:type="dxa"/>
            <w:vAlign w:val="center"/>
            <w:hideMark/>
          </w:tcPr>
          <w:p w14:paraId="208E9165" w14:textId="77777777" w:rsidR="002E0B14" w:rsidRPr="002E0B14" w:rsidRDefault="002E0B14" w:rsidP="002E0B14">
            <w:pPr>
              <w:pStyle w:val="HEAD"/>
              <w:jc w:val="both"/>
              <w:rPr>
                <w:b w:val="0"/>
                <w:bCs/>
                <w:sz w:val="28"/>
                <w:szCs w:val="28"/>
                <w:u w:color="000000"/>
              </w:rPr>
            </w:pPr>
            <w:r w:rsidRPr="002E0B14">
              <w:rPr>
                <w:b w:val="0"/>
                <w:bCs/>
                <w:sz w:val="28"/>
                <w:szCs w:val="28"/>
                <w:u w:color="000000"/>
              </w:rPr>
              <w:t>Natural Language Processing</w:t>
            </w:r>
          </w:p>
        </w:tc>
      </w:tr>
      <w:tr w:rsidR="002E0B14" w:rsidRPr="002E0B14" w14:paraId="46E883E2" w14:textId="77777777" w:rsidTr="002E0B14">
        <w:trPr>
          <w:tblCellSpacing w:w="15" w:type="dxa"/>
        </w:trPr>
        <w:tc>
          <w:tcPr>
            <w:tcW w:w="1565" w:type="dxa"/>
            <w:vAlign w:val="center"/>
            <w:hideMark/>
          </w:tcPr>
          <w:p w14:paraId="17BCC59B" w14:textId="77777777" w:rsidR="002E0B14" w:rsidRPr="002E0B14" w:rsidRDefault="002E0B14" w:rsidP="002E0B14">
            <w:pPr>
              <w:pStyle w:val="HEAD"/>
              <w:jc w:val="both"/>
              <w:rPr>
                <w:sz w:val="28"/>
                <w:szCs w:val="28"/>
                <w:u w:color="000000"/>
              </w:rPr>
            </w:pPr>
            <w:r w:rsidRPr="002E0B14">
              <w:rPr>
                <w:bCs/>
                <w:sz w:val="28"/>
                <w:szCs w:val="28"/>
                <w:u w:color="000000"/>
              </w:rPr>
              <w:t>NMED</w:t>
            </w:r>
          </w:p>
        </w:tc>
        <w:tc>
          <w:tcPr>
            <w:tcW w:w="7925" w:type="dxa"/>
            <w:vAlign w:val="center"/>
            <w:hideMark/>
          </w:tcPr>
          <w:p w14:paraId="3FF57724" w14:textId="77777777" w:rsidR="002E0B14" w:rsidRPr="002E0B14" w:rsidRDefault="002E0B14" w:rsidP="002E0B14">
            <w:pPr>
              <w:pStyle w:val="HEAD"/>
              <w:jc w:val="both"/>
              <w:rPr>
                <w:b w:val="0"/>
                <w:bCs/>
                <w:sz w:val="28"/>
                <w:szCs w:val="28"/>
                <w:u w:color="000000"/>
              </w:rPr>
            </w:pPr>
            <w:r w:rsidRPr="002E0B14">
              <w:rPr>
                <w:b w:val="0"/>
                <w:bCs/>
                <w:sz w:val="28"/>
                <w:szCs w:val="28"/>
                <w:u w:color="000000"/>
              </w:rPr>
              <w:t>Normalized Mean Error Deviation</w:t>
            </w:r>
          </w:p>
        </w:tc>
      </w:tr>
      <w:tr w:rsidR="002E0B14" w:rsidRPr="002E0B14" w14:paraId="0F4DE029" w14:textId="77777777" w:rsidTr="002E0B14">
        <w:trPr>
          <w:tblCellSpacing w:w="15" w:type="dxa"/>
        </w:trPr>
        <w:tc>
          <w:tcPr>
            <w:tcW w:w="1565" w:type="dxa"/>
            <w:vAlign w:val="center"/>
            <w:hideMark/>
          </w:tcPr>
          <w:p w14:paraId="61184CD7" w14:textId="77777777" w:rsidR="002E0B14" w:rsidRPr="002E0B14" w:rsidRDefault="002E0B14" w:rsidP="002E0B14">
            <w:pPr>
              <w:pStyle w:val="HEAD"/>
              <w:jc w:val="both"/>
              <w:rPr>
                <w:sz w:val="28"/>
                <w:szCs w:val="28"/>
                <w:u w:color="000000"/>
              </w:rPr>
            </w:pPr>
            <w:r w:rsidRPr="002E0B14">
              <w:rPr>
                <w:bCs/>
                <w:sz w:val="28"/>
                <w:szCs w:val="28"/>
                <w:u w:color="000000"/>
              </w:rPr>
              <w:t>NN</w:t>
            </w:r>
          </w:p>
        </w:tc>
        <w:tc>
          <w:tcPr>
            <w:tcW w:w="7925" w:type="dxa"/>
            <w:vAlign w:val="center"/>
            <w:hideMark/>
          </w:tcPr>
          <w:p w14:paraId="7C48C8D7" w14:textId="77777777" w:rsidR="002E0B14" w:rsidRPr="002E0B14" w:rsidRDefault="002E0B14" w:rsidP="002E0B14">
            <w:pPr>
              <w:pStyle w:val="HEAD"/>
              <w:jc w:val="both"/>
              <w:rPr>
                <w:b w:val="0"/>
                <w:bCs/>
                <w:sz w:val="28"/>
                <w:szCs w:val="28"/>
                <w:u w:color="000000"/>
              </w:rPr>
            </w:pPr>
            <w:r w:rsidRPr="002E0B14">
              <w:rPr>
                <w:b w:val="0"/>
                <w:bCs/>
                <w:sz w:val="28"/>
                <w:szCs w:val="28"/>
                <w:u w:color="000000"/>
              </w:rPr>
              <w:t>Neural Networks</w:t>
            </w:r>
          </w:p>
        </w:tc>
      </w:tr>
      <w:tr w:rsidR="002E0B14" w:rsidRPr="002E0B14" w14:paraId="76BB1EA0" w14:textId="77777777" w:rsidTr="002E0B14">
        <w:trPr>
          <w:tblCellSpacing w:w="15" w:type="dxa"/>
        </w:trPr>
        <w:tc>
          <w:tcPr>
            <w:tcW w:w="1565" w:type="dxa"/>
            <w:vAlign w:val="center"/>
            <w:hideMark/>
          </w:tcPr>
          <w:p w14:paraId="399D48B5" w14:textId="77777777" w:rsidR="002E0B14" w:rsidRPr="002E0B14" w:rsidRDefault="002E0B14" w:rsidP="002E0B14">
            <w:pPr>
              <w:pStyle w:val="HEAD"/>
              <w:jc w:val="both"/>
              <w:rPr>
                <w:sz w:val="28"/>
                <w:szCs w:val="28"/>
                <w:u w:color="000000"/>
              </w:rPr>
            </w:pPr>
            <w:r w:rsidRPr="002E0B14">
              <w:rPr>
                <w:bCs/>
                <w:sz w:val="28"/>
                <w:szCs w:val="28"/>
                <w:u w:color="000000"/>
              </w:rPr>
              <w:t>PE</w:t>
            </w:r>
          </w:p>
        </w:tc>
        <w:tc>
          <w:tcPr>
            <w:tcW w:w="7925" w:type="dxa"/>
            <w:vAlign w:val="center"/>
            <w:hideMark/>
          </w:tcPr>
          <w:p w14:paraId="61FB09FD" w14:textId="77777777" w:rsidR="002E0B14" w:rsidRPr="002E0B14" w:rsidRDefault="002E0B14" w:rsidP="002E0B14">
            <w:pPr>
              <w:pStyle w:val="HEAD"/>
              <w:jc w:val="both"/>
              <w:rPr>
                <w:b w:val="0"/>
                <w:bCs/>
                <w:sz w:val="28"/>
                <w:szCs w:val="28"/>
                <w:u w:color="000000"/>
              </w:rPr>
            </w:pPr>
            <w:r w:rsidRPr="002E0B14">
              <w:rPr>
                <w:b w:val="0"/>
                <w:bCs/>
                <w:sz w:val="28"/>
                <w:szCs w:val="28"/>
                <w:u w:color="000000"/>
              </w:rPr>
              <w:t>Processing Elements</w:t>
            </w:r>
          </w:p>
        </w:tc>
      </w:tr>
      <w:tr w:rsidR="002E0B14" w:rsidRPr="002E0B14" w14:paraId="3FFBA24D" w14:textId="77777777" w:rsidTr="002E0B14">
        <w:trPr>
          <w:tblCellSpacing w:w="15" w:type="dxa"/>
        </w:trPr>
        <w:tc>
          <w:tcPr>
            <w:tcW w:w="1565" w:type="dxa"/>
            <w:vAlign w:val="center"/>
            <w:hideMark/>
          </w:tcPr>
          <w:p w14:paraId="0392D9AA" w14:textId="77777777" w:rsidR="002E0B14" w:rsidRPr="002E0B14" w:rsidRDefault="002E0B14" w:rsidP="002E0B14">
            <w:pPr>
              <w:pStyle w:val="HEAD"/>
              <w:jc w:val="both"/>
              <w:rPr>
                <w:sz w:val="28"/>
                <w:szCs w:val="28"/>
                <w:u w:color="000000"/>
              </w:rPr>
            </w:pPr>
            <w:r w:rsidRPr="002E0B14">
              <w:rPr>
                <w:bCs/>
                <w:sz w:val="28"/>
                <w:szCs w:val="28"/>
                <w:u w:color="000000"/>
              </w:rPr>
              <w:t>PL</w:t>
            </w:r>
          </w:p>
        </w:tc>
        <w:tc>
          <w:tcPr>
            <w:tcW w:w="7925" w:type="dxa"/>
            <w:vAlign w:val="center"/>
            <w:hideMark/>
          </w:tcPr>
          <w:p w14:paraId="33B4F3D9" w14:textId="77777777" w:rsidR="002E0B14" w:rsidRPr="002E0B14" w:rsidRDefault="002E0B14" w:rsidP="002E0B14">
            <w:pPr>
              <w:pStyle w:val="HEAD"/>
              <w:jc w:val="both"/>
              <w:rPr>
                <w:b w:val="0"/>
                <w:bCs/>
                <w:sz w:val="28"/>
                <w:szCs w:val="28"/>
                <w:u w:color="000000"/>
              </w:rPr>
            </w:pPr>
            <w:r w:rsidRPr="002E0B14">
              <w:rPr>
                <w:b w:val="0"/>
                <w:bCs/>
                <w:sz w:val="28"/>
                <w:szCs w:val="28"/>
                <w:u w:color="000000"/>
              </w:rPr>
              <w:t>Programmable Logic</w:t>
            </w:r>
          </w:p>
        </w:tc>
      </w:tr>
      <w:tr w:rsidR="002E0B14" w:rsidRPr="002E0B14" w14:paraId="37DFBED6" w14:textId="77777777" w:rsidTr="002E0B14">
        <w:trPr>
          <w:tblCellSpacing w:w="15" w:type="dxa"/>
        </w:trPr>
        <w:tc>
          <w:tcPr>
            <w:tcW w:w="1565" w:type="dxa"/>
            <w:vAlign w:val="center"/>
            <w:hideMark/>
          </w:tcPr>
          <w:p w14:paraId="338E2EFA" w14:textId="77777777" w:rsidR="002E0B14" w:rsidRPr="002E0B14" w:rsidRDefault="002E0B14" w:rsidP="002E0B14">
            <w:pPr>
              <w:pStyle w:val="HEAD"/>
              <w:jc w:val="both"/>
              <w:rPr>
                <w:sz w:val="28"/>
                <w:szCs w:val="28"/>
                <w:u w:color="000000"/>
              </w:rPr>
            </w:pPr>
            <w:r w:rsidRPr="002E0B14">
              <w:rPr>
                <w:bCs/>
                <w:sz w:val="28"/>
                <w:szCs w:val="28"/>
                <w:u w:color="000000"/>
              </w:rPr>
              <w:lastRenderedPageBreak/>
              <w:t>PS</w:t>
            </w:r>
          </w:p>
        </w:tc>
        <w:tc>
          <w:tcPr>
            <w:tcW w:w="7925" w:type="dxa"/>
            <w:vAlign w:val="center"/>
            <w:hideMark/>
          </w:tcPr>
          <w:p w14:paraId="70ACFFD7" w14:textId="77777777" w:rsidR="002E0B14" w:rsidRPr="002E0B14" w:rsidRDefault="002E0B14" w:rsidP="002E0B14">
            <w:pPr>
              <w:pStyle w:val="HEAD"/>
              <w:jc w:val="both"/>
              <w:rPr>
                <w:b w:val="0"/>
                <w:bCs/>
                <w:sz w:val="28"/>
                <w:szCs w:val="28"/>
                <w:u w:color="000000"/>
              </w:rPr>
            </w:pPr>
            <w:r w:rsidRPr="002E0B14">
              <w:rPr>
                <w:b w:val="0"/>
                <w:bCs/>
                <w:sz w:val="28"/>
                <w:szCs w:val="28"/>
                <w:u w:color="000000"/>
              </w:rPr>
              <w:t>Processing System</w:t>
            </w:r>
          </w:p>
        </w:tc>
      </w:tr>
      <w:tr w:rsidR="002E0B14" w:rsidRPr="002E0B14" w14:paraId="4FFE98FB" w14:textId="77777777" w:rsidTr="002E0B14">
        <w:trPr>
          <w:tblCellSpacing w:w="15" w:type="dxa"/>
        </w:trPr>
        <w:tc>
          <w:tcPr>
            <w:tcW w:w="1565" w:type="dxa"/>
            <w:vAlign w:val="center"/>
            <w:hideMark/>
          </w:tcPr>
          <w:p w14:paraId="1DA8E898" w14:textId="77777777" w:rsidR="002E0B14" w:rsidRPr="002E0B14" w:rsidRDefault="002E0B14" w:rsidP="002E0B14">
            <w:pPr>
              <w:pStyle w:val="HEAD"/>
              <w:jc w:val="both"/>
              <w:rPr>
                <w:sz w:val="28"/>
                <w:szCs w:val="28"/>
                <w:u w:color="000000"/>
              </w:rPr>
            </w:pPr>
            <w:r w:rsidRPr="002E0B14">
              <w:rPr>
                <w:bCs/>
                <w:sz w:val="28"/>
                <w:szCs w:val="28"/>
                <w:u w:color="000000"/>
              </w:rPr>
              <w:t>PSNR</w:t>
            </w:r>
          </w:p>
        </w:tc>
        <w:tc>
          <w:tcPr>
            <w:tcW w:w="7925" w:type="dxa"/>
            <w:vAlign w:val="center"/>
            <w:hideMark/>
          </w:tcPr>
          <w:p w14:paraId="73EFC251" w14:textId="77777777" w:rsidR="002E0B14" w:rsidRPr="002E0B14" w:rsidRDefault="002E0B14" w:rsidP="002E0B14">
            <w:pPr>
              <w:pStyle w:val="HEAD"/>
              <w:jc w:val="both"/>
              <w:rPr>
                <w:b w:val="0"/>
                <w:bCs/>
                <w:sz w:val="28"/>
                <w:szCs w:val="28"/>
                <w:u w:color="000000"/>
              </w:rPr>
            </w:pPr>
            <w:r w:rsidRPr="002E0B14">
              <w:rPr>
                <w:b w:val="0"/>
                <w:bCs/>
                <w:sz w:val="28"/>
                <w:szCs w:val="28"/>
                <w:u w:color="000000"/>
              </w:rPr>
              <w:t>Peak Signal-to-Noise Ratio</w:t>
            </w:r>
          </w:p>
        </w:tc>
      </w:tr>
      <w:tr w:rsidR="002E0B14" w:rsidRPr="002E0B14" w14:paraId="6ACA1510" w14:textId="77777777" w:rsidTr="002E0B14">
        <w:trPr>
          <w:tblCellSpacing w:w="15" w:type="dxa"/>
        </w:trPr>
        <w:tc>
          <w:tcPr>
            <w:tcW w:w="1565" w:type="dxa"/>
            <w:vAlign w:val="center"/>
            <w:hideMark/>
          </w:tcPr>
          <w:p w14:paraId="753FC340" w14:textId="77777777" w:rsidR="002E0B14" w:rsidRPr="002E0B14" w:rsidRDefault="002E0B14" w:rsidP="002E0B14">
            <w:pPr>
              <w:pStyle w:val="HEAD"/>
              <w:jc w:val="both"/>
              <w:rPr>
                <w:sz w:val="28"/>
                <w:szCs w:val="28"/>
                <w:u w:color="000000"/>
              </w:rPr>
            </w:pPr>
            <w:r w:rsidRPr="002E0B14">
              <w:rPr>
                <w:bCs/>
                <w:sz w:val="28"/>
                <w:szCs w:val="28"/>
                <w:u w:color="000000"/>
              </w:rPr>
              <w:t>RAM</w:t>
            </w:r>
          </w:p>
        </w:tc>
        <w:tc>
          <w:tcPr>
            <w:tcW w:w="7925" w:type="dxa"/>
            <w:vAlign w:val="center"/>
            <w:hideMark/>
          </w:tcPr>
          <w:p w14:paraId="2A3267EF" w14:textId="77777777" w:rsidR="002E0B14" w:rsidRPr="002E0B14" w:rsidRDefault="002E0B14" w:rsidP="002E0B14">
            <w:pPr>
              <w:pStyle w:val="HEAD"/>
              <w:jc w:val="both"/>
              <w:rPr>
                <w:b w:val="0"/>
                <w:bCs/>
                <w:sz w:val="28"/>
                <w:szCs w:val="28"/>
                <w:u w:color="000000"/>
              </w:rPr>
            </w:pPr>
            <w:r w:rsidRPr="002E0B14">
              <w:rPr>
                <w:b w:val="0"/>
                <w:bCs/>
                <w:sz w:val="28"/>
                <w:szCs w:val="28"/>
                <w:u w:color="000000"/>
              </w:rPr>
              <w:t>Random Access Memory</w:t>
            </w:r>
          </w:p>
        </w:tc>
      </w:tr>
      <w:tr w:rsidR="002E0B14" w:rsidRPr="002E0B14" w14:paraId="05CDB60B" w14:textId="77777777" w:rsidTr="002E0B14">
        <w:trPr>
          <w:tblCellSpacing w:w="15" w:type="dxa"/>
        </w:trPr>
        <w:tc>
          <w:tcPr>
            <w:tcW w:w="1565" w:type="dxa"/>
            <w:vAlign w:val="center"/>
            <w:hideMark/>
          </w:tcPr>
          <w:p w14:paraId="6596ED76" w14:textId="77777777" w:rsidR="002E0B14" w:rsidRPr="002E0B14" w:rsidRDefault="002E0B14" w:rsidP="002E0B14">
            <w:pPr>
              <w:pStyle w:val="HEAD"/>
              <w:jc w:val="both"/>
              <w:rPr>
                <w:sz w:val="28"/>
                <w:szCs w:val="28"/>
                <w:u w:color="000000"/>
              </w:rPr>
            </w:pPr>
            <w:r w:rsidRPr="002E0B14">
              <w:rPr>
                <w:bCs/>
                <w:sz w:val="28"/>
                <w:szCs w:val="28"/>
                <w:u w:color="000000"/>
              </w:rPr>
              <w:t>ReLU</w:t>
            </w:r>
          </w:p>
        </w:tc>
        <w:tc>
          <w:tcPr>
            <w:tcW w:w="7925" w:type="dxa"/>
            <w:vAlign w:val="center"/>
            <w:hideMark/>
          </w:tcPr>
          <w:p w14:paraId="6A20C25F" w14:textId="77777777" w:rsidR="002E0B14" w:rsidRPr="002E0B14" w:rsidRDefault="002E0B14" w:rsidP="002E0B14">
            <w:pPr>
              <w:pStyle w:val="HEAD"/>
              <w:jc w:val="both"/>
              <w:rPr>
                <w:b w:val="0"/>
                <w:bCs/>
                <w:sz w:val="28"/>
                <w:szCs w:val="28"/>
                <w:u w:color="000000"/>
              </w:rPr>
            </w:pPr>
            <w:r w:rsidRPr="002E0B14">
              <w:rPr>
                <w:b w:val="0"/>
                <w:bCs/>
                <w:sz w:val="28"/>
                <w:szCs w:val="28"/>
                <w:u w:color="000000"/>
              </w:rPr>
              <w:t>Rectified Linear Unit</w:t>
            </w:r>
          </w:p>
        </w:tc>
      </w:tr>
      <w:tr w:rsidR="002E0B14" w:rsidRPr="002E0B14" w14:paraId="3916F35A" w14:textId="77777777" w:rsidTr="002E0B14">
        <w:trPr>
          <w:tblCellSpacing w:w="15" w:type="dxa"/>
        </w:trPr>
        <w:tc>
          <w:tcPr>
            <w:tcW w:w="1565" w:type="dxa"/>
            <w:vAlign w:val="center"/>
            <w:hideMark/>
          </w:tcPr>
          <w:p w14:paraId="3FCD7D51" w14:textId="77777777" w:rsidR="002E0B14" w:rsidRPr="002E0B14" w:rsidRDefault="002E0B14" w:rsidP="002E0B14">
            <w:pPr>
              <w:pStyle w:val="HEAD"/>
              <w:jc w:val="both"/>
              <w:rPr>
                <w:sz w:val="28"/>
                <w:szCs w:val="28"/>
                <w:u w:color="000000"/>
              </w:rPr>
            </w:pPr>
            <w:r w:rsidRPr="002E0B14">
              <w:rPr>
                <w:bCs/>
                <w:sz w:val="28"/>
                <w:szCs w:val="28"/>
                <w:u w:color="000000"/>
              </w:rPr>
              <w:t>RNN</w:t>
            </w:r>
          </w:p>
        </w:tc>
        <w:tc>
          <w:tcPr>
            <w:tcW w:w="7925" w:type="dxa"/>
            <w:vAlign w:val="center"/>
            <w:hideMark/>
          </w:tcPr>
          <w:p w14:paraId="494D648B" w14:textId="77777777" w:rsidR="002E0B14" w:rsidRPr="002E0B14" w:rsidRDefault="002E0B14" w:rsidP="002E0B14">
            <w:pPr>
              <w:pStyle w:val="HEAD"/>
              <w:jc w:val="both"/>
              <w:rPr>
                <w:b w:val="0"/>
                <w:bCs/>
                <w:sz w:val="28"/>
                <w:szCs w:val="28"/>
                <w:u w:color="000000"/>
              </w:rPr>
            </w:pPr>
            <w:r w:rsidRPr="002E0B14">
              <w:rPr>
                <w:b w:val="0"/>
                <w:bCs/>
                <w:sz w:val="28"/>
                <w:szCs w:val="28"/>
                <w:u w:color="000000"/>
              </w:rPr>
              <w:t>Recurrent Neural Networks</w:t>
            </w:r>
          </w:p>
        </w:tc>
      </w:tr>
      <w:tr w:rsidR="002E0B14" w:rsidRPr="002E0B14" w14:paraId="4EB6CEBA" w14:textId="77777777" w:rsidTr="002E0B14">
        <w:trPr>
          <w:tblCellSpacing w:w="15" w:type="dxa"/>
        </w:trPr>
        <w:tc>
          <w:tcPr>
            <w:tcW w:w="1565" w:type="dxa"/>
            <w:vAlign w:val="center"/>
            <w:hideMark/>
          </w:tcPr>
          <w:p w14:paraId="408288C8" w14:textId="77777777" w:rsidR="002E0B14" w:rsidRPr="002E0B14" w:rsidRDefault="002E0B14" w:rsidP="002E0B14">
            <w:pPr>
              <w:pStyle w:val="HEAD"/>
              <w:jc w:val="both"/>
              <w:rPr>
                <w:sz w:val="28"/>
                <w:szCs w:val="28"/>
                <w:u w:color="000000"/>
              </w:rPr>
            </w:pPr>
            <w:r w:rsidRPr="002E0B14">
              <w:rPr>
                <w:bCs/>
                <w:sz w:val="28"/>
                <w:szCs w:val="28"/>
                <w:u w:color="000000"/>
              </w:rPr>
              <w:t>RTL</w:t>
            </w:r>
          </w:p>
        </w:tc>
        <w:tc>
          <w:tcPr>
            <w:tcW w:w="7925" w:type="dxa"/>
            <w:vAlign w:val="center"/>
            <w:hideMark/>
          </w:tcPr>
          <w:p w14:paraId="6AC62643" w14:textId="77777777" w:rsidR="002E0B14" w:rsidRPr="002E0B14" w:rsidRDefault="002E0B14" w:rsidP="002E0B14">
            <w:pPr>
              <w:pStyle w:val="HEAD"/>
              <w:jc w:val="both"/>
              <w:rPr>
                <w:b w:val="0"/>
                <w:bCs/>
                <w:sz w:val="28"/>
                <w:szCs w:val="28"/>
                <w:u w:color="000000"/>
              </w:rPr>
            </w:pPr>
            <w:r w:rsidRPr="002E0B14">
              <w:rPr>
                <w:b w:val="0"/>
                <w:bCs/>
                <w:sz w:val="28"/>
                <w:szCs w:val="28"/>
                <w:u w:color="000000"/>
              </w:rPr>
              <w:t>Register Transfer Level</w:t>
            </w:r>
          </w:p>
        </w:tc>
      </w:tr>
      <w:tr w:rsidR="002E0B14" w:rsidRPr="002E0B14" w14:paraId="077003C2" w14:textId="77777777" w:rsidTr="002E0B14">
        <w:trPr>
          <w:tblCellSpacing w:w="15" w:type="dxa"/>
        </w:trPr>
        <w:tc>
          <w:tcPr>
            <w:tcW w:w="1565" w:type="dxa"/>
            <w:vAlign w:val="center"/>
            <w:hideMark/>
          </w:tcPr>
          <w:p w14:paraId="56258F1C" w14:textId="77777777" w:rsidR="002E0B14" w:rsidRPr="002E0B14" w:rsidRDefault="002E0B14" w:rsidP="002E0B14">
            <w:pPr>
              <w:pStyle w:val="HEAD"/>
              <w:jc w:val="both"/>
              <w:rPr>
                <w:sz w:val="28"/>
                <w:szCs w:val="28"/>
                <w:u w:color="000000"/>
              </w:rPr>
            </w:pPr>
            <w:r w:rsidRPr="002E0B14">
              <w:rPr>
                <w:bCs/>
                <w:sz w:val="28"/>
                <w:szCs w:val="28"/>
                <w:u w:color="000000"/>
              </w:rPr>
              <w:t>SNR</w:t>
            </w:r>
          </w:p>
        </w:tc>
        <w:tc>
          <w:tcPr>
            <w:tcW w:w="7925" w:type="dxa"/>
            <w:vAlign w:val="center"/>
            <w:hideMark/>
          </w:tcPr>
          <w:p w14:paraId="79F00155" w14:textId="77777777" w:rsidR="002E0B14" w:rsidRPr="002E0B14" w:rsidRDefault="002E0B14" w:rsidP="002E0B14">
            <w:pPr>
              <w:pStyle w:val="HEAD"/>
              <w:jc w:val="both"/>
              <w:rPr>
                <w:b w:val="0"/>
                <w:bCs/>
                <w:sz w:val="28"/>
                <w:szCs w:val="28"/>
                <w:u w:color="000000"/>
              </w:rPr>
            </w:pPr>
            <w:r w:rsidRPr="002E0B14">
              <w:rPr>
                <w:b w:val="0"/>
                <w:bCs/>
                <w:sz w:val="28"/>
                <w:szCs w:val="28"/>
                <w:u w:color="000000"/>
              </w:rPr>
              <w:t>Signal-to-Noise Ratio</w:t>
            </w:r>
          </w:p>
        </w:tc>
      </w:tr>
      <w:tr w:rsidR="002E0B14" w:rsidRPr="002E0B14" w14:paraId="227E337B" w14:textId="77777777" w:rsidTr="002E0B14">
        <w:trPr>
          <w:tblCellSpacing w:w="15" w:type="dxa"/>
        </w:trPr>
        <w:tc>
          <w:tcPr>
            <w:tcW w:w="1565" w:type="dxa"/>
            <w:vAlign w:val="center"/>
            <w:hideMark/>
          </w:tcPr>
          <w:p w14:paraId="6F4CCFEA" w14:textId="77777777" w:rsidR="002E0B14" w:rsidRPr="002E0B14" w:rsidRDefault="002E0B14" w:rsidP="002E0B14">
            <w:pPr>
              <w:pStyle w:val="HEAD"/>
              <w:jc w:val="both"/>
              <w:rPr>
                <w:sz w:val="28"/>
                <w:szCs w:val="28"/>
                <w:u w:color="000000"/>
              </w:rPr>
            </w:pPr>
            <w:r w:rsidRPr="002E0B14">
              <w:rPr>
                <w:bCs/>
                <w:sz w:val="28"/>
                <w:szCs w:val="28"/>
                <w:u w:color="000000"/>
              </w:rPr>
              <w:t>SoC</w:t>
            </w:r>
          </w:p>
        </w:tc>
        <w:tc>
          <w:tcPr>
            <w:tcW w:w="7925" w:type="dxa"/>
            <w:vAlign w:val="center"/>
            <w:hideMark/>
          </w:tcPr>
          <w:p w14:paraId="70D124D0" w14:textId="77777777" w:rsidR="002E0B14" w:rsidRPr="002E0B14" w:rsidRDefault="002E0B14" w:rsidP="002E0B14">
            <w:pPr>
              <w:pStyle w:val="HEAD"/>
              <w:jc w:val="both"/>
              <w:rPr>
                <w:b w:val="0"/>
                <w:bCs/>
                <w:sz w:val="28"/>
                <w:szCs w:val="28"/>
                <w:u w:color="000000"/>
              </w:rPr>
            </w:pPr>
            <w:r w:rsidRPr="002E0B14">
              <w:rPr>
                <w:b w:val="0"/>
                <w:bCs/>
                <w:sz w:val="28"/>
                <w:szCs w:val="28"/>
                <w:u w:color="000000"/>
              </w:rPr>
              <w:t>System On Chips</w:t>
            </w:r>
          </w:p>
        </w:tc>
      </w:tr>
      <w:tr w:rsidR="002E0B14" w:rsidRPr="002E0B14" w14:paraId="3464A311" w14:textId="77777777" w:rsidTr="002E0B14">
        <w:trPr>
          <w:tblCellSpacing w:w="15" w:type="dxa"/>
        </w:trPr>
        <w:tc>
          <w:tcPr>
            <w:tcW w:w="1565" w:type="dxa"/>
            <w:vAlign w:val="center"/>
            <w:hideMark/>
          </w:tcPr>
          <w:p w14:paraId="5E89A928" w14:textId="77777777" w:rsidR="002E0B14" w:rsidRPr="002E0B14" w:rsidRDefault="002E0B14" w:rsidP="002E0B14">
            <w:pPr>
              <w:pStyle w:val="HEAD"/>
              <w:jc w:val="both"/>
              <w:rPr>
                <w:sz w:val="28"/>
                <w:szCs w:val="28"/>
                <w:u w:color="000000"/>
              </w:rPr>
            </w:pPr>
            <w:r w:rsidRPr="002E0B14">
              <w:rPr>
                <w:bCs/>
                <w:sz w:val="28"/>
                <w:szCs w:val="28"/>
                <w:u w:color="000000"/>
              </w:rPr>
              <w:t>UART</w:t>
            </w:r>
          </w:p>
        </w:tc>
        <w:tc>
          <w:tcPr>
            <w:tcW w:w="7925" w:type="dxa"/>
            <w:vAlign w:val="center"/>
            <w:hideMark/>
          </w:tcPr>
          <w:p w14:paraId="622B5B91" w14:textId="77777777" w:rsidR="002E0B14" w:rsidRPr="002E0B14" w:rsidRDefault="002E0B14" w:rsidP="002E0B14">
            <w:pPr>
              <w:pStyle w:val="HEAD"/>
              <w:jc w:val="both"/>
              <w:rPr>
                <w:b w:val="0"/>
                <w:bCs/>
                <w:sz w:val="28"/>
                <w:szCs w:val="28"/>
                <w:u w:color="000000"/>
              </w:rPr>
            </w:pPr>
            <w:r w:rsidRPr="002E0B14">
              <w:rPr>
                <w:b w:val="0"/>
                <w:bCs/>
                <w:sz w:val="28"/>
                <w:szCs w:val="28"/>
                <w:u w:color="000000"/>
              </w:rPr>
              <w:t>Universal Asynchronous Receiver/Transmitter</w:t>
            </w:r>
          </w:p>
        </w:tc>
      </w:tr>
      <w:tr w:rsidR="002E0B14" w:rsidRPr="002E0B14" w14:paraId="5DE5ABF6" w14:textId="77777777" w:rsidTr="002E0B14">
        <w:trPr>
          <w:tblCellSpacing w:w="15" w:type="dxa"/>
        </w:trPr>
        <w:tc>
          <w:tcPr>
            <w:tcW w:w="1565" w:type="dxa"/>
            <w:vAlign w:val="center"/>
            <w:hideMark/>
          </w:tcPr>
          <w:p w14:paraId="13D09167" w14:textId="77777777" w:rsidR="002E0B14" w:rsidRPr="002E0B14" w:rsidRDefault="002E0B14" w:rsidP="002E0B14">
            <w:pPr>
              <w:pStyle w:val="HEAD"/>
              <w:jc w:val="both"/>
              <w:rPr>
                <w:sz w:val="28"/>
                <w:szCs w:val="28"/>
                <w:u w:color="000000"/>
              </w:rPr>
            </w:pPr>
            <w:r w:rsidRPr="002E0B14">
              <w:rPr>
                <w:bCs/>
                <w:sz w:val="28"/>
                <w:szCs w:val="28"/>
                <w:u w:color="000000"/>
              </w:rPr>
              <w:t>Verilog</w:t>
            </w:r>
          </w:p>
        </w:tc>
        <w:tc>
          <w:tcPr>
            <w:tcW w:w="7925" w:type="dxa"/>
            <w:vAlign w:val="center"/>
            <w:hideMark/>
          </w:tcPr>
          <w:p w14:paraId="4366E82C" w14:textId="77777777" w:rsidR="002E0B14" w:rsidRPr="002E0B14" w:rsidRDefault="002E0B14" w:rsidP="002E0B14">
            <w:pPr>
              <w:pStyle w:val="HEAD"/>
              <w:jc w:val="both"/>
              <w:rPr>
                <w:b w:val="0"/>
                <w:bCs/>
                <w:sz w:val="28"/>
                <w:szCs w:val="28"/>
                <w:u w:color="000000"/>
              </w:rPr>
            </w:pPr>
            <w:r w:rsidRPr="002E0B14">
              <w:rPr>
                <w:b w:val="0"/>
                <w:bCs/>
                <w:sz w:val="28"/>
                <w:szCs w:val="28"/>
                <w:u w:color="000000"/>
              </w:rPr>
              <w:t>Verification Integrated Logic</w:t>
            </w:r>
          </w:p>
        </w:tc>
      </w:tr>
      <w:tr w:rsidR="002E0B14" w:rsidRPr="002E0B14" w14:paraId="4F99BF35" w14:textId="77777777" w:rsidTr="002E0B14">
        <w:trPr>
          <w:tblCellSpacing w:w="15" w:type="dxa"/>
        </w:trPr>
        <w:tc>
          <w:tcPr>
            <w:tcW w:w="1565" w:type="dxa"/>
            <w:vAlign w:val="center"/>
            <w:hideMark/>
          </w:tcPr>
          <w:p w14:paraId="4F02DD40" w14:textId="77777777" w:rsidR="002E0B14" w:rsidRPr="002E0B14" w:rsidRDefault="002E0B14" w:rsidP="002E0B14">
            <w:pPr>
              <w:pStyle w:val="HEAD"/>
              <w:jc w:val="both"/>
              <w:rPr>
                <w:sz w:val="28"/>
                <w:szCs w:val="28"/>
                <w:u w:color="000000"/>
              </w:rPr>
            </w:pPr>
            <w:r w:rsidRPr="002E0B14">
              <w:rPr>
                <w:bCs/>
                <w:sz w:val="28"/>
                <w:szCs w:val="28"/>
                <w:u w:color="000000"/>
              </w:rPr>
              <w:t>µs/sample</w:t>
            </w:r>
          </w:p>
        </w:tc>
        <w:tc>
          <w:tcPr>
            <w:tcW w:w="7925" w:type="dxa"/>
            <w:vAlign w:val="center"/>
            <w:hideMark/>
          </w:tcPr>
          <w:p w14:paraId="3BEEB4C5" w14:textId="77777777" w:rsidR="002E0B14" w:rsidRPr="002E0B14" w:rsidRDefault="002E0B14" w:rsidP="002E0B14">
            <w:pPr>
              <w:pStyle w:val="HEAD"/>
              <w:jc w:val="both"/>
              <w:rPr>
                <w:b w:val="0"/>
                <w:bCs/>
                <w:sz w:val="28"/>
                <w:szCs w:val="28"/>
                <w:u w:color="000000"/>
              </w:rPr>
            </w:pPr>
            <w:r w:rsidRPr="002E0B14">
              <w:rPr>
                <w:b w:val="0"/>
                <w:bCs/>
                <w:sz w:val="28"/>
                <w:szCs w:val="28"/>
                <w:u w:color="000000"/>
              </w:rPr>
              <w:t>Microsecond per sample</w:t>
            </w:r>
          </w:p>
        </w:tc>
      </w:tr>
    </w:tbl>
    <w:p w14:paraId="15341CDC" w14:textId="77777777" w:rsidR="002E0B14" w:rsidRDefault="002E0B14" w:rsidP="002E0B14">
      <w:pPr>
        <w:pStyle w:val="HEAD"/>
        <w:jc w:val="left"/>
        <w:rPr>
          <w:u w:color="000000"/>
          <w:lang w:val="en-US"/>
        </w:rPr>
      </w:pPr>
    </w:p>
    <w:p w14:paraId="01D419EE" w14:textId="77777777" w:rsidR="0016331D" w:rsidRDefault="0016331D" w:rsidP="00F13B60">
      <w:pPr>
        <w:pStyle w:val="PAR"/>
        <w:ind w:left="0" w:firstLine="0"/>
      </w:pPr>
    </w:p>
    <w:p w14:paraId="40F3721D" w14:textId="77777777" w:rsidR="005004EA" w:rsidRDefault="005004EA" w:rsidP="005004EA">
      <w:pPr>
        <w:pStyle w:val="BodyText"/>
        <w:rPr>
          <w:sz w:val="20"/>
        </w:rPr>
      </w:pPr>
    </w:p>
    <w:p w14:paraId="566D9449" w14:textId="77777777" w:rsidR="005004EA" w:rsidRDefault="005004EA" w:rsidP="005004EA">
      <w:pPr>
        <w:pStyle w:val="BodyText"/>
        <w:rPr>
          <w:sz w:val="20"/>
        </w:rPr>
      </w:pPr>
    </w:p>
    <w:p w14:paraId="44DE8584" w14:textId="77777777" w:rsidR="005004EA" w:rsidRDefault="005004EA" w:rsidP="005004EA">
      <w:pPr>
        <w:pStyle w:val="BodyText"/>
        <w:rPr>
          <w:sz w:val="20"/>
        </w:rPr>
      </w:pPr>
    </w:p>
    <w:p w14:paraId="27B5005B" w14:textId="77777777" w:rsidR="005004EA" w:rsidRDefault="005004EA" w:rsidP="005004EA">
      <w:pPr>
        <w:pStyle w:val="BodyText"/>
        <w:rPr>
          <w:sz w:val="20"/>
        </w:rPr>
      </w:pPr>
    </w:p>
    <w:p w14:paraId="65DB7002" w14:textId="77777777" w:rsidR="005004EA" w:rsidRDefault="005004EA" w:rsidP="005004EA">
      <w:pPr>
        <w:pStyle w:val="BodyText"/>
        <w:rPr>
          <w:sz w:val="20"/>
        </w:rPr>
      </w:pPr>
    </w:p>
    <w:p w14:paraId="2E64EB79" w14:textId="77777777" w:rsidR="005004EA" w:rsidRDefault="005004EA" w:rsidP="005004EA">
      <w:pPr>
        <w:pStyle w:val="BodyText"/>
        <w:rPr>
          <w:sz w:val="20"/>
        </w:rPr>
      </w:pPr>
    </w:p>
    <w:p w14:paraId="70AA4643" w14:textId="77777777" w:rsidR="005004EA" w:rsidRDefault="005004EA" w:rsidP="005004EA">
      <w:pPr>
        <w:pStyle w:val="BodyText"/>
        <w:rPr>
          <w:sz w:val="20"/>
        </w:rPr>
      </w:pPr>
    </w:p>
    <w:p w14:paraId="4F567937" w14:textId="77777777" w:rsidR="005004EA" w:rsidRDefault="005004EA" w:rsidP="005004EA">
      <w:pPr>
        <w:pStyle w:val="BodyText"/>
        <w:rPr>
          <w:sz w:val="20"/>
        </w:rPr>
      </w:pPr>
    </w:p>
    <w:p w14:paraId="43751D01" w14:textId="77777777" w:rsidR="005004EA" w:rsidRDefault="005004EA" w:rsidP="005004EA">
      <w:pPr>
        <w:pStyle w:val="BodyText"/>
        <w:rPr>
          <w:sz w:val="20"/>
        </w:rPr>
      </w:pPr>
    </w:p>
    <w:p w14:paraId="7EE68A06" w14:textId="77777777" w:rsidR="005004EA" w:rsidRDefault="005004EA" w:rsidP="005004EA">
      <w:pPr>
        <w:pStyle w:val="BodyText"/>
        <w:rPr>
          <w:sz w:val="20"/>
        </w:rPr>
      </w:pPr>
    </w:p>
    <w:p w14:paraId="6D4A0023" w14:textId="77777777" w:rsidR="005004EA" w:rsidRDefault="005004EA" w:rsidP="005004EA">
      <w:pPr>
        <w:pStyle w:val="BodyText"/>
        <w:rPr>
          <w:sz w:val="20"/>
        </w:rPr>
      </w:pPr>
    </w:p>
    <w:p w14:paraId="4AF43793" w14:textId="77777777" w:rsidR="005004EA" w:rsidRDefault="005004EA" w:rsidP="005004EA">
      <w:pPr>
        <w:pStyle w:val="BodyText"/>
        <w:rPr>
          <w:sz w:val="20"/>
        </w:rPr>
      </w:pPr>
    </w:p>
    <w:p w14:paraId="1604DBCB" w14:textId="77777777" w:rsidR="005004EA" w:rsidRDefault="005004EA" w:rsidP="005004EA">
      <w:pPr>
        <w:pStyle w:val="BodyText"/>
        <w:rPr>
          <w:sz w:val="20"/>
        </w:rPr>
      </w:pPr>
    </w:p>
    <w:p w14:paraId="5370C8F8" w14:textId="77777777" w:rsidR="005004EA" w:rsidRDefault="005004EA" w:rsidP="005004EA">
      <w:pPr>
        <w:pStyle w:val="BodyText"/>
        <w:rPr>
          <w:sz w:val="20"/>
        </w:rPr>
      </w:pPr>
    </w:p>
    <w:p w14:paraId="28DAC436" w14:textId="77777777" w:rsidR="005004EA" w:rsidRDefault="005004EA" w:rsidP="005004EA">
      <w:pPr>
        <w:pStyle w:val="BodyText"/>
        <w:rPr>
          <w:sz w:val="20"/>
        </w:rPr>
      </w:pPr>
    </w:p>
    <w:p w14:paraId="6BA61798" w14:textId="77777777" w:rsidR="005004EA" w:rsidRDefault="005004EA" w:rsidP="005004EA">
      <w:pPr>
        <w:pStyle w:val="BodyText"/>
        <w:rPr>
          <w:sz w:val="20"/>
        </w:rPr>
      </w:pPr>
    </w:p>
    <w:p w14:paraId="5DE40319" w14:textId="77777777" w:rsidR="005004EA" w:rsidRDefault="005004EA" w:rsidP="005004EA">
      <w:pPr>
        <w:pStyle w:val="BodyText"/>
        <w:rPr>
          <w:sz w:val="20"/>
        </w:rPr>
      </w:pPr>
    </w:p>
    <w:p w14:paraId="0F57D10B" w14:textId="77777777" w:rsidR="005004EA" w:rsidRDefault="005004EA" w:rsidP="005004EA">
      <w:pPr>
        <w:pStyle w:val="BodyText"/>
        <w:rPr>
          <w:sz w:val="20"/>
        </w:rPr>
      </w:pPr>
    </w:p>
    <w:p w14:paraId="36FB493F" w14:textId="77777777" w:rsidR="005004EA" w:rsidRDefault="005004EA" w:rsidP="005004EA">
      <w:pPr>
        <w:pStyle w:val="BodyText"/>
        <w:rPr>
          <w:sz w:val="20"/>
        </w:rPr>
      </w:pPr>
    </w:p>
    <w:p w14:paraId="6135BCD8" w14:textId="77777777" w:rsidR="005004EA" w:rsidRDefault="005004EA" w:rsidP="005004EA">
      <w:pPr>
        <w:pStyle w:val="BodyText"/>
        <w:rPr>
          <w:sz w:val="20"/>
        </w:rPr>
      </w:pPr>
    </w:p>
    <w:p w14:paraId="659A84D5" w14:textId="77777777" w:rsidR="005C75C1" w:rsidRDefault="005C75C1" w:rsidP="005004EA">
      <w:pPr>
        <w:pStyle w:val="BodyText"/>
        <w:rPr>
          <w:sz w:val="20"/>
        </w:rPr>
      </w:pPr>
    </w:p>
    <w:p w14:paraId="3DAB738D" w14:textId="77777777" w:rsidR="005C75C1" w:rsidRDefault="005C75C1" w:rsidP="005004EA">
      <w:pPr>
        <w:pStyle w:val="BodyText"/>
        <w:rPr>
          <w:sz w:val="20"/>
        </w:rPr>
      </w:pPr>
    </w:p>
    <w:p w14:paraId="4E2DB17C" w14:textId="77777777" w:rsidR="005004EA" w:rsidRDefault="005004EA" w:rsidP="002F5702">
      <w:pPr>
        <w:spacing w:before="190"/>
        <w:ind w:right="4702"/>
        <w:sectPr w:rsidR="005004EA" w:rsidSect="00F13B60">
          <w:footerReference w:type="default" r:id="rId12"/>
          <w:pgSz w:w="12240" w:h="15840" w:code="1"/>
          <w:pgMar w:top="1380" w:right="1320" w:bottom="1702" w:left="1340" w:header="720" w:footer="306" w:gutter="0"/>
          <w:pgNumType w:fmt="lowerRoman" w:start="1"/>
          <w:cols w:space="720"/>
          <w:titlePg/>
          <w:docGrid w:linePitch="299"/>
        </w:sectPr>
      </w:pPr>
    </w:p>
    <w:p w14:paraId="49FEBB96" w14:textId="77777777" w:rsidR="00C87DBF" w:rsidRDefault="00CE3CB5" w:rsidP="0008678A">
      <w:pPr>
        <w:pStyle w:val="HEAD"/>
      </w:pPr>
      <w:bookmarkStart w:id="8" w:name="ACKNOWLEDGEMENTS"/>
      <w:bookmarkStart w:id="9" w:name="_Toc166248728"/>
      <w:bookmarkEnd w:id="8"/>
      <w:r>
        <w:lastRenderedPageBreak/>
        <w:t>CHAP</w:t>
      </w:r>
      <w:r w:rsidR="00F66628">
        <w:t>TER 1</w:t>
      </w:r>
      <w:r w:rsidR="0008678A">
        <w:br/>
      </w:r>
      <w:r w:rsidR="005004EA">
        <w:t>INTRODUCTION</w:t>
      </w:r>
      <w:bookmarkEnd w:id="9"/>
    </w:p>
    <w:p w14:paraId="4C6F45A7" w14:textId="77777777" w:rsidR="007A66E8" w:rsidRDefault="005004EA" w:rsidP="006C511F">
      <w:pPr>
        <w:pStyle w:val="HEAD2"/>
        <w:numPr>
          <w:ilvl w:val="0"/>
          <w:numId w:val="1"/>
        </w:numPr>
      </w:pPr>
      <w:bookmarkStart w:id="10" w:name="_Toc166248729"/>
      <w:r>
        <w:t>Introduction</w:t>
      </w:r>
      <w:bookmarkEnd w:id="10"/>
    </w:p>
    <w:p w14:paraId="63D0018A" w14:textId="77777777" w:rsidR="00F6368C" w:rsidRPr="00A71A37" w:rsidRDefault="00F6368C" w:rsidP="002E0B14">
      <w:pPr>
        <w:pStyle w:val="HEAD2"/>
        <w:ind w:left="720"/>
      </w:pPr>
    </w:p>
    <w:p w14:paraId="46B15C5E" w14:textId="10C1F72A" w:rsidR="008C7939" w:rsidRPr="00A71A37" w:rsidRDefault="008C7939" w:rsidP="008C7939">
      <w:pPr>
        <w:pStyle w:val="BodyText"/>
        <w:spacing w:before="129" w:line="360" w:lineRule="auto"/>
        <w:jc w:val="both"/>
        <w:rPr>
          <w:color w:val="231F20"/>
          <w:spacing w:val="-2"/>
        </w:rPr>
      </w:pPr>
      <w:bookmarkStart w:id="11" w:name="_Toc166248730"/>
      <w:r w:rsidRPr="00A71A37">
        <w:rPr>
          <w:color w:val="231F20"/>
          <w:spacing w:val="-2"/>
        </w:rPr>
        <w:t>Approximate computing advocates for optimized hardware design by enabling a controlled level of error in exchange for increases in efficiency. Designers aim to simplify circuit components, eliminating or approximating computations that marginally contribute to final outputs. This has become increasingly popular, particularly in use cases where absolute accuracy is not a requirement—like image processing, object detection, edge detection, and deep neural network inference.</w:t>
      </w:r>
    </w:p>
    <w:p w14:paraId="1D316E0C" w14:textId="77777777" w:rsidR="008C7939" w:rsidRPr="00A71A37" w:rsidRDefault="008C7939" w:rsidP="008C7939">
      <w:pPr>
        <w:pStyle w:val="BodyText"/>
        <w:spacing w:before="129" w:line="360" w:lineRule="auto"/>
        <w:jc w:val="both"/>
        <w:rPr>
          <w:color w:val="231F20"/>
          <w:spacing w:val="-2"/>
        </w:rPr>
      </w:pPr>
    </w:p>
    <w:p w14:paraId="0C578B6B" w14:textId="77777777" w:rsidR="008C7939" w:rsidRPr="00A71A37" w:rsidRDefault="008C7939" w:rsidP="008C7939">
      <w:pPr>
        <w:pStyle w:val="BodyText"/>
        <w:spacing w:before="129" w:line="360" w:lineRule="auto"/>
        <w:jc w:val="both"/>
        <w:rPr>
          <w:color w:val="231F20"/>
          <w:spacing w:val="-2"/>
        </w:rPr>
      </w:pPr>
      <w:r w:rsidRPr="00A71A37">
        <w:rPr>
          <w:color w:val="231F20"/>
          <w:spacing w:val="-2"/>
        </w:rPr>
        <w:t>Among the commonly employed architectures in approximating are Booth multipliers and logarithmic multipliers. Both these multipliers convert binary inputs into other representations—Booth encoding or logarithmic scale—prior to calculating the product. This conversion allows for more subtle approximation techniques than mere truncation, usually leading to a better acceptable error distribution.</w:t>
      </w:r>
    </w:p>
    <w:p w14:paraId="158C3F2C" w14:textId="77777777" w:rsidR="008C7939" w:rsidRPr="00A71A37" w:rsidRDefault="008C7939" w:rsidP="008C7939">
      <w:pPr>
        <w:pStyle w:val="BodyText"/>
        <w:spacing w:before="129" w:line="360" w:lineRule="auto"/>
        <w:jc w:val="both"/>
        <w:rPr>
          <w:color w:val="231F20"/>
          <w:spacing w:val="-2"/>
        </w:rPr>
      </w:pPr>
    </w:p>
    <w:p w14:paraId="40603069" w14:textId="77777777" w:rsidR="008C7939" w:rsidRPr="00A71A37" w:rsidRDefault="008C7939" w:rsidP="008C7939">
      <w:pPr>
        <w:pStyle w:val="BodyText"/>
        <w:spacing w:before="129" w:line="360" w:lineRule="auto"/>
        <w:jc w:val="both"/>
        <w:rPr>
          <w:color w:val="231F20"/>
          <w:spacing w:val="-2"/>
        </w:rPr>
      </w:pPr>
      <w:r w:rsidRPr="00A71A37">
        <w:rPr>
          <w:color w:val="231F20"/>
          <w:spacing w:val="-2"/>
        </w:rPr>
        <w:t>Approximate Booth multipliers generally use methodologies like mixed-radix encoding, high-radix architectures, partial product truncation, and approximated partial product generators. Logarithmic multipliers, by contrast, generally include dynamic truncation, operand trimming, and hybrid design. Although logarithmic multipliers are mostly optimized for convolutional neural network inference, Booth-based designs show flexibility over a wider range of error-resilient applications. Nevertheless, logarithmic designs tend to offer greater resource savings but at increased approximation errors.</w:t>
      </w:r>
    </w:p>
    <w:p w14:paraId="452DF32D" w14:textId="77777777" w:rsidR="008C7939" w:rsidRPr="00A71A37" w:rsidRDefault="008C7939" w:rsidP="008C7939">
      <w:pPr>
        <w:pStyle w:val="BodyText"/>
        <w:spacing w:before="129" w:line="360" w:lineRule="auto"/>
        <w:jc w:val="both"/>
        <w:rPr>
          <w:color w:val="231F20"/>
          <w:spacing w:val="-2"/>
        </w:rPr>
      </w:pPr>
    </w:p>
    <w:p w14:paraId="46B02CD5" w14:textId="77777777" w:rsidR="00A71A37" w:rsidRPr="00A71A37" w:rsidRDefault="008C7939" w:rsidP="008C7939">
      <w:pPr>
        <w:pStyle w:val="BodyText"/>
        <w:spacing w:before="129" w:line="360" w:lineRule="auto"/>
        <w:jc w:val="both"/>
        <w:rPr>
          <w:color w:val="231F20"/>
          <w:spacing w:val="-2"/>
        </w:rPr>
      </w:pPr>
      <w:r w:rsidRPr="00A71A37">
        <w:rPr>
          <w:color w:val="231F20"/>
          <w:spacing w:val="-2"/>
        </w:rPr>
        <w:t xml:space="preserve">A notable technique, dynamic truncation, finds itself somewhere in the middle of simple truncation and elaborate architectural changes. The method typically employs a leading-one detector (LOD) to identify the most significant bit in the binary input. It keeps only a subset of bits after this leading </w:t>
      </w:r>
      <w:r w:rsidRPr="00A71A37">
        <w:rPr>
          <w:color w:val="231F20"/>
          <w:spacing w:val="-2"/>
        </w:rPr>
        <w:lastRenderedPageBreak/>
        <w:t>one for continued computation, concentrating the multiplication on the most influential data and thereby improving performance at the cost of minimal loss in accuracy.</w:t>
      </w:r>
    </w:p>
    <w:p w14:paraId="33EBD82C" w14:textId="1A57B55C" w:rsidR="008C7939" w:rsidRPr="002F5702" w:rsidRDefault="00A71A37" w:rsidP="008C7939">
      <w:pPr>
        <w:pStyle w:val="BodyText"/>
        <w:spacing w:before="129" w:line="360" w:lineRule="auto"/>
        <w:jc w:val="both"/>
        <w:rPr>
          <w:color w:val="231F20"/>
          <w:spacing w:val="-2"/>
        </w:rPr>
      </w:pPr>
      <w:r w:rsidRPr="00A71A37">
        <w:rPr>
          <w:color w:val="231F20"/>
          <w:spacing w:val="-2"/>
          <w:lang w:val="en-IN"/>
        </w:rPr>
        <w:t>As the push for efficient hardware grows, novel multiplier designs like the Decoder Reduction Approximation (DRA) Booth Multiplier play a key role in balancing performance with resource savings. By simplifying control logic and selectively applying approximation, such designs enhance speed and energy efficiency—making them ideal for modern low-power, high-throughput computing systems.</w:t>
      </w:r>
    </w:p>
    <w:p w14:paraId="25A8DA08" w14:textId="77777777" w:rsidR="008C7939" w:rsidRDefault="008C7939" w:rsidP="008C7939">
      <w:pPr>
        <w:pStyle w:val="BodyText"/>
        <w:spacing w:before="129" w:line="249" w:lineRule="auto"/>
        <w:rPr>
          <w:b/>
          <w:color w:val="231F20"/>
          <w:sz w:val="26"/>
          <w:szCs w:val="26"/>
        </w:rPr>
      </w:pPr>
    </w:p>
    <w:p w14:paraId="4FDF5EE4" w14:textId="0E284B68" w:rsidR="00F6368C" w:rsidRPr="00A71A37" w:rsidRDefault="00A71A37" w:rsidP="006C511F">
      <w:pPr>
        <w:pStyle w:val="HEAD2"/>
        <w:numPr>
          <w:ilvl w:val="1"/>
          <w:numId w:val="5"/>
        </w:numPr>
        <w:rPr>
          <w:szCs w:val="28"/>
        </w:rPr>
      </w:pPr>
      <w:r>
        <w:rPr>
          <w:szCs w:val="28"/>
        </w:rPr>
        <w:t xml:space="preserve"> </w:t>
      </w:r>
      <w:r w:rsidR="00086D9C" w:rsidRPr="00A71A37">
        <w:rPr>
          <w:szCs w:val="28"/>
        </w:rPr>
        <w:t>Objective</w:t>
      </w:r>
      <w:bookmarkEnd w:id="11"/>
    </w:p>
    <w:p w14:paraId="22BF90EF" w14:textId="0F22AF0C" w:rsidR="008C7939" w:rsidRDefault="008C7939" w:rsidP="008C7939">
      <w:pPr>
        <w:pStyle w:val="HEAD2"/>
        <w:spacing w:line="360" w:lineRule="auto"/>
        <w:jc w:val="both"/>
        <w:rPr>
          <w:sz w:val="24"/>
          <w:szCs w:val="24"/>
        </w:rPr>
      </w:pPr>
      <w:bookmarkStart w:id="12" w:name="_Toc166248731"/>
      <w:r>
        <w:rPr>
          <w:b w:val="0"/>
          <w:sz w:val="24"/>
          <w:szCs w:val="24"/>
        </w:rPr>
        <w:t xml:space="preserve">             </w:t>
      </w:r>
      <w:r w:rsidR="00F6368C" w:rsidRPr="008C7939">
        <w:rPr>
          <w:b w:val="0"/>
          <w:sz w:val="24"/>
          <w:szCs w:val="24"/>
        </w:rPr>
        <w:t xml:space="preserve">The primary objective of the Decoder Reduction Approximation Scheme for Booth Multipliers is to optimize the performance of Booth multiplication circuits by introducing intelligent approximation techniques within the decoder logic. These optimizations aim to strike a balance between </w:t>
      </w:r>
      <w:r w:rsidR="00F6368C" w:rsidRPr="008C7939">
        <w:rPr>
          <w:rStyle w:val="Strong"/>
          <w:b/>
          <w:sz w:val="24"/>
          <w:szCs w:val="24"/>
        </w:rPr>
        <w:t>hardware efficiency (area, power, and speed)</w:t>
      </w:r>
      <w:r w:rsidR="00F6368C" w:rsidRPr="008C7939">
        <w:rPr>
          <w:b w:val="0"/>
          <w:sz w:val="24"/>
          <w:szCs w:val="24"/>
        </w:rPr>
        <w:t xml:space="preserve"> and </w:t>
      </w:r>
      <w:r w:rsidR="00F6368C" w:rsidRPr="008C7939">
        <w:rPr>
          <w:rStyle w:val="Strong"/>
          <w:b/>
          <w:sz w:val="24"/>
          <w:szCs w:val="24"/>
        </w:rPr>
        <w:t>computational accuracy</w:t>
      </w:r>
      <w:r w:rsidR="00F6368C" w:rsidRPr="008C7939">
        <w:rPr>
          <w:b w:val="0"/>
          <w:sz w:val="24"/>
          <w:szCs w:val="24"/>
        </w:rPr>
        <w:t xml:space="preserve">, particularly in the context of </w:t>
      </w:r>
      <w:r w:rsidR="00F6368C" w:rsidRPr="008C7939">
        <w:rPr>
          <w:rStyle w:val="Strong"/>
          <w:b/>
          <w:sz w:val="24"/>
          <w:szCs w:val="24"/>
        </w:rPr>
        <w:t>error-tolerant applications</w:t>
      </w:r>
      <w:r w:rsidR="00F6368C" w:rsidRPr="008C7939">
        <w:rPr>
          <w:b w:val="0"/>
          <w:sz w:val="24"/>
          <w:szCs w:val="24"/>
        </w:rPr>
        <w:t xml:space="preserve"> such as image processing, machine learning, and multimedia systems. Below are the specific goals and motivations behind this approach</w:t>
      </w:r>
      <w:r w:rsidR="00F6368C" w:rsidRPr="008C7939">
        <w:rPr>
          <w:sz w:val="24"/>
          <w:szCs w:val="24"/>
        </w:rPr>
        <w:t>.</w:t>
      </w:r>
      <w:bookmarkEnd w:id="12"/>
    </w:p>
    <w:p w14:paraId="01B6DCD2" w14:textId="77777777" w:rsidR="000D2127" w:rsidRPr="000D2127" w:rsidRDefault="000D2127" w:rsidP="000D2127">
      <w:pPr>
        <w:pStyle w:val="HEAD2"/>
        <w:spacing w:line="360" w:lineRule="auto"/>
        <w:jc w:val="both"/>
        <w:rPr>
          <w:sz w:val="24"/>
          <w:szCs w:val="24"/>
        </w:rPr>
      </w:pPr>
      <w:r>
        <w:rPr>
          <w:sz w:val="24"/>
          <w:szCs w:val="24"/>
        </w:rPr>
        <w:t xml:space="preserve">        </w:t>
      </w:r>
    </w:p>
    <w:p w14:paraId="5F4222C7" w14:textId="7030FBA2" w:rsidR="000D2127" w:rsidRPr="000D2127" w:rsidRDefault="00B9557F" w:rsidP="005550EC">
      <w:pPr>
        <w:pStyle w:val="HEAD2"/>
        <w:spacing w:line="360" w:lineRule="auto"/>
        <w:jc w:val="both"/>
        <w:rPr>
          <w:szCs w:val="28"/>
        </w:rPr>
      </w:pPr>
      <w:r w:rsidRPr="005550EC">
        <w:rPr>
          <w:szCs w:val="28"/>
        </w:rPr>
        <w:t xml:space="preserve">1.2.1 </w:t>
      </w:r>
      <w:r w:rsidR="000D2127" w:rsidRPr="000D2127">
        <w:rPr>
          <w:szCs w:val="28"/>
        </w:rPr>
        <w:t>Reduction of Hardware Complexity</w:t>
      </w:r>
    </w:p>
    <w:p w14:paraId="073D18DF" w14:textId="77777777" w:rsidR="000D2127" w:rsidRPr="000D2127" w:rsidRDefault="000D2127" w:rsidP="005550EC">
      <w:pPr>
        <w:pStyle w:val="HEAD2"/>
        <w:jc w:val="both"/>
        <w:rPr>
          <w:b w:val="0"/>
          <w:bCs/>
          <w:sz w:val="24"/>
          <w:szCs w:val="24"/>
        </w:rPr>
      </w:pPr>
      <w:r w:rsidRPr="000D2127">
        <w:rPr>
          <w:b w:val="0"/>
          <w:bCs/>
          <w:sz w:val="24"/>
          <w:szCs w:val="24"/>
        </w:rPr>
        <w:t>One of the core objectives is to minimize the hardware complexity of the Booth multiplier, especially in the decoding phase. In conventional Booth multipliers, the decoder plays a critical role in generating the partial products from the multiplier bits. However, this component becomes increasingly complex with higher bit-widths and more advanced radix schemes (e.g., radix-4 or radix-8 Booth algorithms). The approximation scheme targets the logic operations within the decoder, aiming to simplify or merge certain decoding functions to reduce the number of logic gates, interconnections, and flip-flops. This ultimately contributes to smaller silicon area, lower production costs, and easier integration into embedded systems and ASICs.</w:t>
      </w:r>
    </w:p>
    <w:p w14:paraId="43009D7F" w14:textId="77777777" w:rsidR="00B9557F" w:rsidRDefault="00B9557F" w:rsidP="000D2127">
      <w:pPr>
        <w:pStyle w:val="HEAD2"/>
        <w:rPr>
          <w:sz w:val="24"/>
          <w:szCs w:val="24"/>
        </w:rPr>
      </w:pPr>
    </w:p>
    <w:p w14:paraId="65F58EF2" w14:textId="77777777" w:rsidR="00B9557F" w:rsidRDefault="00B9557F" w:rsidP="000D2127">
      <w:pPr>
        <w:pStyle w:val="HEAD2"/>
        <w:rPr>
          <w:sz w:val="24"/>
          <w:szCs w:val="24"/>
        </w:rPr>
      </w:pPr>
    </w:p>
    <w:p w14:paraId="609FA517" w14:textId="77777777" w:rsidR="002F5702" w:rsidRDefault="002F5702" w:rsidP="000D2127">
      <w:pPr>
        <w:pStyle w:val="HEAD2"/>
        <w:rPr>
          <w:szCs w:val="28"/>
        </w:rPr>
      </w:pPr>
    </w:p>
    <w:p w14:paraId="4DEFCEB2" w14:textId="31D5580C" w:rsidR="000D2127" w:rsidRPr="000D2127" w:rsidRDefault="000D2127" w:rsidP="000D2127">
      <w:pPr>
        <w:pStyle w:val="HEAD2"/>
        <w:rPr>
          <w:bCs/>
          <w:szCs w:val="28"/>
        </w:rPr>
      </w:pPr>
      <w:r w:rsidRPr="000D2127">
        <w:rPr>
          <w:szCs w:val="28"/>
        </w:rPr>
        <w:lastRenderedPageBreak/>
        <w:t>1.</w:t>
      </w:r>
      <w:r w:rsidR="00B9557F" w:rsidRPr="005550EC">
        <w:rPr>
          <w:szCs w:val="28"/>
        </w:rPr>
        <w:t>2.2</w:t>
      </w:r>
      <w:r w:rsidRPr="000D2127">
        <w:rPr>
          <w:szCs w:val="28"/>
        </w:rPr>
        <w:t xml:space="preserve"> </w:t>
      </w:r>
      <w:r w:rsidRPr="000D2127">
        <w:rPr>
          <w:bCs/>
          <w:szCs w:val="28"/>
        </w:rPr>
        <w:t>Power Consumption Reduction</w:t>
      </w:r>
    </w:p>
    <w:p w14:paraId="03D95889" w14:textId="77777777" w:rsidR="000D2127" w:rsidRPr="000D2127" w:rsidRDefault="000D2127" w:rsidP="00B9557F">
      <w:pPr>
        <w:pStyle w:val="HEAD2"/>
        <w:spacing w:line="360" w:lineRule="auto"/>
        <w:jc w:val="both"/>
        <w:rPr>
          <w:b w:val="0"/>
          <w:bCs/>
          <w:sz w:val="24"/>
          <w:szCs w:val="24"/>
        </w:rPr>
      </w:pPr>
      <w:r w:rsidRPr="000D2127">
        <w:rPr>
          <w:b w:val="0"/>
          <w:bCs/>
          <w:sz w:val="24"/>
          <w:szCs w:val="24"/>
        </w:rPr>
        <w:t>In digital circuit design, especially for battery-operated and portable devices, power efficiency is a major design constraint. Booth multipliers, while efficient in operation, still consume significant dynamic and static power due to their decoding and accumulation logic. The proposed approximation scheme introduces logic-level reductions that eliminate unnecessary switching activities and redundant calculations, thereby reducing power consumption. By tolerating slight inaccuracies in the decoder, especially when the impact on the final product is minimal, the circuit can operate more efficiently without a drastic sacrifice in output quality.</w:t>
      </w:r>
    </w:p>
    <w:p w14:paraId="44263964" w14:textId="77777777" w:rsidR="000D2127" w:rsidRPr="000D2127" w:rsidRDefault="000D2127" w:rsidP="000D2127">
      <w:pPr>
        <w:pStyle w:val="HEAD2"/>
        <w:rPr>
          <w:sz w:val="24"/>
          <w:szCs w:val="24"/>
        </w:rPr>
      </w:pPr>
    </w:p>
    <w:p w14:paraId="5537375F" w14:textId="414B1ED6" w:rsidR="000D2127" w:rsidRPr="000D2127" w:rsidRDefault="00B9557F" w:rsidP="00B9557F">
      <w:pPr>
        <w:pStyle w:val="HEAD2"/>
        <w:spacing w:line="360" w:lineRule="auto"/>
        <w:jc w:val="both"/>
        <w:rPr>
          <w:szCs w:val="28"/>
        </w:rPr>
      </w:pPr>
      <w:r w:rsidRPr="005550EC">
        <w:rPr>
          <w:bCs/>
          <w:szCs w:val="28"/>
        </w:rPr>
        <w:t>1.2.3</w:t>
      </w:r>
      <w:r w:rsidR="005550EC">
        <w:rPr>
          <w:bCs/>
          <w:szCs w:val="28"/>
        </w:rPr>
        <w:t xml:space="preserve"> </w:t>
      </w:r>
      <w:r w:rsidR="000D2127" w:rsidRPr="000D2127">
        <w:rPr>
          <w:bCs/>
          <w:szCs w:val="28"/>
        </w:rPr>
        <w:t>Maintaining Acceptable Error Margins</w:t>
      </w:r>
    </w:p>
    <w:p w14:paraId="42542475" w14:textId="0FEDA594" w:rsidR="000D2127" w:rsidRPr="000D2127" w:rsidRDefault="000D2127" w:rsidP="00B9557F">
      <w:pPr>
        <w:pStyle w:val="HEAD2"/>
        <w:spacing w:line="360" w:lineRule="auto"/>
        <w:jc w:val="both"/>
        <w:rPr>
          <w:b w:val="0"/>
          <w:bCs/>
          <w:sz w:val="24"/>
          <w:szCs w:val="24"/>
        </w:rPr>
      </w:pPr>
      <w:r w:rsidRPr="000D2127">
        <w:rPr>
          <w:b w:val="0"/>
          <w:bCs/>
          <w:sz w:val="24"/>
          <w:szCs w:val="24"/>
        </w:rPr>
        <w:t>A vital objective of this scheme is to maintain the output within acceptable error bounds despite the approximations. While approximated decoders produce partial products that may slightly deviate from their exact counterparts, the cumulative effect is controlled to ensure the overall multiplication result is still valid for the target application. This is often measured using metrics such as Mean Error Distance (MED) or Normalized Mean Error Deviation (NMED). The scheme is carefully designed to introduce approximations only where the resulting error has minimal or negligible influence on the final output, ensuring application-level reliability.</w:t>
      </w:r>
    </w:p>
    <w:p w14:paraId="31077A64" w14:textId="77777777" w:rsidR="000D2127" w:rsidRPr="000D2127" w:rsidRDefault="000D2127" w:rsidP="000D2127">
      <w:pPr>
        <w:pStyle w:val="HEAD2"/>
        <w:rPr>
          <w:sz w:val="24"/>
          <w:szCs w:val="24"/>
        </w:rPr>
      </w:pPr>
    </w:p>
    <w:p w14:paraId="06EF18A9" w14:textId="13DC9285" w:rsidR="000D2127" w:rsidRPr="000D2127" w:rsidRDefault="000D2127" w:rsidP="005550EC">
      <w:pPr>
        <w:pStyle w:val="HEAD2"/>
        <w:spacing w:line="360" w:lineRule="auto"/>
        <w:rPr>
          <w:szCs w:val="28"/>
        </w:rPr>
      </w:pPr>
      <w:r w:rsidRPr="000D2127">
        <w:rPr>
          <w:bCs/>
          <w:szCs w:val="28"/>
        </w:rPr>
        <w:t>1.</w:t>
      </w:r>
      <w:r w:rsidR="00B9557F" w:rsidRPr="005550EC">
        <w:rPr>
          <w:bCs/>
          <w:szCs w:val="28"/>
        </w:rPr>
        <w:t xml:space="preserve">2.4 </w:t>
      </w:r>
      <w:r w:rsidRPr="000D2127">
        <w:rPr>
          <w:bCs/>
          <w:szCs w:val="28"/>
        </w:rPr>
        <w:t>Performance Enhancement (Speed and Throughput)</w:t>
      </w:r>
      <w:r w:rsidRPr="000D2127">
        <w:rPr>
          <w:szCs w:val="28"/>
        </w:rPr>
        <w:t xml:space="preserve">           </w:t>
      </w:r>
    </w:p>
    <w:p w14:paraId="7FFAAFA4" w14:textId="678D504D" w:rsidR="00A80CB2" w:rsidRDefault="000D2127" w:rsidP="005550EC">
      <w:pPr>
        <w:pStyle w:val="HEAD2"/>
        <w:spacing w:line="360" w:lineRule="auto"/>
        <w:jc w:val="both"/>
        <w:rPr>
          <w:b w:val="0"/>
          <w:bCs/>
          <w:sz w:val="24"/>
          <w:szCs w:val="24"/>
        </w:rPr>
      </w:pPr>
      <w:r w:rsidRPr="000D2127">
        <w:rPr>
          <w:b w:val="0"/>
          <w:bCs/>
          <w:sz w:val="24"/>
          <w:szCs w:val="24"/>
        </w:rPr>
        <w:t>Another objective is to enhance the operational speed of the Booth multiplier. The reduction in logic depth and gate count as a result of decoder simplification leads to shorter critical paths, thereby improving the clock frequency and throughput. This is especially valuable in high-speed computing tasks, real-time data processing, and other latency-sensitive applications where performance bottlenecks in multiplication circuits can severely impact the overall system.</w:t>
      </w:r>
    </w:p>
    <w:p w14:paraId="6458FD40" w14:textId="77777777" w:rsidR="002F5702" w:rsidRDefault="002F5702" w:rsidP="005550EC">
      <w:pPr>
        <w:pStyle w:val="HEAD2"/>
        <w:spacing w:line="360" w:lineRule="auto"/>
        <w:jc w:val="both"/>
        <w:rPr>
          <w:b w:val="0"/>
          <w:bCs/>
          <w:sz w:val="24"/>
          <w:szCs w:val="24"/>
        </w:rPr>
      </w:pPr>
    </w:p>
    <w:p w14:paraId="07B8E99E" w14:textId="77777777" w:rsidR="002F5702" w:rsidRPr="002F5702" w:rsidRDefault="002F5702" w:rsidP="005550EC">
      <w:pPr>
        <w:pStyle w:val="HEAD2"/>
        <w:spacing w:line="360" w:lineRule="auto"/>
        <w:jc w:val="both"/>
        <w:rPr>
          <w:b w:val="0"/>
          <w:bCs/>
          <w:sz w:val="24"/>
          <w:szCs w:val="24"/>
        </w:rPr>
      </w:pPr>
    </w:p>
    <w:p w14:paraId="79515091" w14:textId="5AD9DF7E" w:rsidR="00A80CB2" w:rsidRPr="00A80CB2" w:rsidRDefault="00A80CB2" w:rsidP="00A80CB2">
      <w:pPr>
        <w:pStyle w:val="HEAD2"/>
        <w:spacing w:line="360" w:lineRule="auto"/>
        <w:jc w:val="both"/>
        <w:rPr>
          <w:bCs/>
          <w:szCs w:val="28"/>
        </w:rPr>
      </w:pPr>
      <w:r w:rsidRPr="00A80CB2">
        <w:rPr>
          <w:bCs/>
          <w:szCs w:val="28"/>
        </w:rPr>
        <w:lastRenderedPageBreak/>
        <w:t xml:space="preserve">1.3 Booth Multiplier </w:t>
      </w:r>
    </w:p>
    <w:p w14:paraId="3F8CB96C" w14:textId="77777777" w:rsidR="00A80CB2" w:rsidRPr="00A80CB2" w:rsidRDefault="00A80CB2" w:rsidP="00A80CB2">
      <w:pPr>
        <w:pStyle w:val="HEAD2"/>
        <w:spacing w:line="360" w:lineRule="auto"/>
        <w:jc w:val="both"/>
        <w:rPr>
          <w:b w:val="0"/>
          <w:sz w:val="24"/>
          <w:szCs w:val="24"/>
        </w:rPr>
      </w:pPr>
      <w:r w:rsidRPr="00A80CB2">
        <w:rPr>
          <w:b w:val="0"/>
          <w:sz w:val="24"/>
          <w:szCs w:val="24"/>
        </w:rPr>
        <w:t>The Booth multiplier is a widely used digital multiplication architecture known for its efficiency in reducing the number of partial products, particularly in signed number multiplication. It employs Booth encoding—a recoding technique that transforms the multiplier operand into a format that enables the use of fewer arithmetic operations during multiplication. By grouping bits of the multiplier and evaluating overlapping windows (typically 3-bit groups), Booth encoding can eliminate redundant operations and improve performance.</w:t>
      </w:r>
    </w:p>
    <w:p w14:paraId="14B229B2" w14:textId="77777777" w:rsidR="00A80CB2" w:rsidRPr="00A80CB2" w:rsidRDefault="00A80CB2" w:rsidP="00A80CB2">
      <w:pPr>
        <w:pStyle w:val="HEAD2"/>
        <w:spacing w:line="360" w:lineRule="auto"/>
        <w:jc w:val="both"/>
        <w:rPr>
          <w:b w:val="0"/>
          <w:sz w:val="24"/>
          <w:szCs w:val="24"/>
        </w:rPr>
      </w:pPr>
      <w:r w:rsidRPr="00A80CB2">
        <w:rPr>
          <w:b w:val="0"/>
          <w:sz w:val="24"/>
          <w:szCs w:val="24"/>
        </w:rPr>
        <w:t>There are different variants of Booth encoding such as radix-2, radix-4, and higher-radix schemes, each offering trade-offs between complexity and speed. The primary advantage of Booth multipliers lies in their ability to handle two’s complement numbers directly and reduce switching activity, which contributes to lower power consumption. Due to these strengths, Booth multipliers are a preferred choice in arithmetic-intensive applications like signal processing, embedded systems, and machine learning accelerators.</w:t>
      </w:r>
    </w:p>
    <w:p w14:paraId="11F653C1" w14:textId="6D21EBB0" w:rsidR="00A80CB2" w:rsidRPr="00A80CB2" w:rsidRDefault="00A80CB2" w:rsidP="00A80CB2">
      <w:pPr>
        <w:pStyle w:val="HEAD2"/>
        <w:spacing w:line="360" w:lineRule="auto"/>
        <w:jc w:val="both"/>
        <w:rPr>
          <w:b w:val="0"/>
          <w:sz w:val="24"/>
          <w:szCs w:val="24"/>
        </w:rPr>
      </w:pPr>
    </w:p>
    <w:p w14:paraId="31F7CE88" w14:textId="77777777" w:rsidR="00A80CB2" w:rsidRPr="00A80CB2" w:rsidRDefault="00A80CB2" w:rsidP="00A80CB2">
      <w:pPr>
        <w:pStyle w:val="HEAD2"/>
        <w:spacing w:line="360" w:lineRule="auto"/>
        <w:jc w:val="both"/>
        <w:rPr>
          <w:bCs/>
          <w:szCs w:val="28"/>
        </w:rPr>
      </w:pPr>
      <w:r w:rsidRPr="00A80CB2">
        <w:rPr>
          <w:bCs/>
          <w:szCs w:val="28"/>
        </w:rPr>
        <w:t>1.4 Approximate Computing Techniques</w:t>
      </w:r>
    </w:p>
    <w:p w14:paraId="0ABB12D3" w14:textId="77777777" w:rsidR="00A80CB2" w:rsidRPr="00A80CB2" w:rsidRDefault="00A80CB2" w:rsidP="00A80CB2">
      <w:pPr>
        <w:pStyle w:val="HEAD2"/>
        <w:spacing w:line="360" w:lineRule="auto"/>
        <w:jc w:val="both"/>
        <w:rPr>
          <w:b w:val="0"/>
          <w:sz w:val="24"/>
          <w:szCs w:val="24"/>
        </w:rPr>
      </w:pPr>
      <w:r w:rsidRPr="00A80CB2">
        <w:rPr>
          <w:b w:val="0"/>
          <w:sz w:val="24"/>
          <w:szCs w:val="24"/>
        </w:rPr>
        <w:t>Approximate computing introduces controlled inaccuracies into digital circuits to achieve substantial gains in power, speed, and area efficiency. In the context of multipliers, approximation techniques are tailored to reduce the computational burden while maintaining acceptable output quality, particularly in applications where perfect accuracy is not essential.</w:t>
      </w:r>
    </w:p>
    <w:p w14:paraId="45CDCCD8" w14:textId="77777777" w:rsidR="00A80CB2" w:rsidRPr="00A80CB2" w:rsidRDefault="00A80CB2" w:rsidP="00A80CB2">
      <w:pPr>
        <w:pStyle w:val="HEAD2"/>
        <w:spacing w:line="360" w:lineRule="auto"/>
        <w:jc w:val="both"/>
        <w:rPr>
          <w:b w:val="0"/>
          <w:sz w:val="24"/>
          <w:szCs w:val="24"/>
        </w:rPr>
      </w:pPr>
      <w:r w:rsidRPr="00A80CB2">
        <w:rPr>
          <w:b w:val="0"/>
          <w:sz w:val="24"/>
          <w:szCs w:val="24"/>
        </w:rPr>
        <w:t>Common strategies include:</w:t>
      </w:r>
    </w:p>
    <w:p w14:paraId="03384A0C" w14:textId="77777777" w:rsidR="00A80CB2" w:rsidRPr="00A80CB2" w:rsidRDefault="00A80CB2" w:rsidP="006C511F">
      <w:pPr>
        <w:pStyle w:val="HEAD2"/>
        <w:numPr>
          <w:ilvl w:val="0"/>
          <w:numId w:val="6"/>
        </w:numPr>
        <w:spacing w:line="360" w:lineRule="auto"/>
        <w:jc w:val="both"/>
        <w:rPr>
          <w:b w:val="0"/>
          <w:sz w:val="24"/>
          <w:szCs w:val="24"/>
        </w:rPr>
      </w:pPr>
      <w:r w:rsidRPr="00A80CB2">
        <w:rPr>
          <w:b w:val="0"/>
          <w:sz w:val="24"/>
          <w:szCs w:val="24"/>
        </w:rPr>
        <w:t>Truncation: Eliminating less significant bits in the partial products or final summation stage to simplify hardware.</w:t>
      </w:r>
    </w:p>
    <w:p w14:paraId="217D5E17" w14:textId="77777777" w:rsidR="00A80CB2" w:rsidRPr="00A80CB2" w:rsidRDefault="00A80CB2" w:rsidP="006C511F">
      <w:pPr>
        <w:pStyle w:val="HEAD2"/>
        <w:numPr>
          <w:ilvl w:val="0"/>
          <w:numId w:val="6"/>
        </w:numPr>
        <w:spacing w:line="360" w:lineRule="auto"/>
        <w:jc w:val="both"/>
        <w:rPr>
          <w:b w:val="0"/>
          <w:sz w:val="24"/>
          <w:szCs w:val="24"/>
        </w:rPr>
      </w:pPr>
      <w:r w:rsidRPr="00A80CB2">
        <w:rPr>
          <w:b w:val="0"/>
          <w:sz w:val="24"/>
          <w:szCs w:val="24"/>
        </w:rPr>
        <w:t>Dynamic Truncation: Using runtime information, such as the position of the leading one in the input, to decide how many bits to retain. This method adapts the precision based on input significance.</w:t>
      </w:r>
    </w:p>
    <w:p w14:paraId="618F66E2" w14:textId="77777777" w:rsidR="00A80CB2" w:rsidRPr="00A80CB2" w:rsidRDefault="00A80CB2" w:rsidP="006C511F">
      <w:pPr>
        <w:pStyle w:val="HEAD2"/>
        <w:numPr>
          <w:ilvl w:val="0"/>
          <w:numId w:val="6"/>
        </w:numPr>
        <w:spacing w:line="360" w:lineRule="auto"/>
        <w:jc w:val="both"/>
        <w:rPr>
          <w:b w:val="0"/>
          <w:sz w:val="24"/>
          <w:szCs w:val="24"/>
        </w:rPr>
      </w:pPr>
      <w:r w:rsidRPr="00A80CB2">
        <w:rPr>
          <w:b w:val="0"/>
          <w:sz w:val="24"/>
          <w:szCs w:val="24"/>
        </w:rPr>
        <w:lastRenderedPageBreak/>
        <w:t>Mixed-Radix Encoding: Combining radix-2 and radix-4 encoding to optimize the balance between accuracy and efficiency.</w:t>
      </w:r>
    </w:p>
    <w:p w14:paraId="556AC45E" w14:textId="77777777" w:rsidR="00A80CB2" w:rsidRPr="00A80CB2" w:rsidRDefault="00A80CB2" w:rsidP="006C511F">
      <w:pPr>
        <w:pStyle w:val="HEAD2"/>
        <w:numPr>
          <w:ilvl w:val="0"/>
          <w:numId w:val="6"/>
        </w:numPr>
        <w:spacing w:line="360" w:lineRule="auto"/>
        <w:jc w:val="both"/>
        <w:rPr>
          <w:b w:val="0"/>
          <w:sz w:val="24"/>
          <w:szCs w:val="24"/>
        </w:rPr>
      </w:pPr>
      <w:r w:rsidRPr="00A80CB2">
        <w:rPr>
          <w:b w:val="0"/>
          <w:sz w:val="24"/>
          <w:szCs w:val="24"/>
        </w:rPr>
        <w:t>Leading-One Detection (LOD): Identifying the most significant bit set to '1' in an input operand, enabling selective computation on high-impact bits and ignoring low-impact ones.</w:t>
      </w:r>
    </w:p>
    <w:p w14:paraId="7BFC22EF" w14:textId="77777777" w:rsidR="00A80CB2" w:rsidRPr="00A80CB2" w:rsidRDefault="00A80CB2" w:rsidP="00A80CB2">
      <w:pPr>
        <w:pStyle w:val="HEAD2"/>
        <w:spacing w:line="360" w:lineRule="auto"/>
        <w:jc w:val="both"/>
        <w:rPr>
          <w:b w:val="0"/>
          <w:sz w:val="24"/>
          <w:szCs w:val="24"/>
        </w:rPr>
      </w:pPr>
      <w:r w:rsidRPr="00A80CB2">
        <w:rPr>
          <w:b w:val="0"/>
          <w:sz w:val="24"/>
          <w:szCs w:val="24"/>
        </w:rPr>
        <w:t>These techniques collectively contribute to building hardware that is smaller, faster, and more power-efficient while introducing minimal and often imperceptible error—especially important in tasks like image classification and neural network inference.</w:t>
      </w:r>
    </w:p>
    <w:p w14:paraId="12D53465" w14:textId="1CE2CCDC" w:rsidR="00A80CB2" w:rsidRPr="00A80CB2" w:rsidRDefault="00A80CB2" w:rsidP="00A80CB2">
      <w:pPr>
        <w:pStyle w:val="HEAD2"/>
        <w:spacing w:line="360" w:lineRule="auto"/>
        <w:jc w:val="both"/>
        <w:rPr>
          <w:b w:val="0"/>
          <w:sz w:val="24"/>
          <w:szCs w:val="24"/>
        </w:rPr>
      </w:pPr>
    </w:p>
    <w:p w14:paraId="1847CD0D" w14:textId="77777777" w:rsidR="00A80CB2" w:rsidRPr="00A80CB2" w:rsidRDefault="00A80CB2" w:rsidP="00A80CB2">
      <w:pPr>
        <w:pStyle w:val="HEAD2"/>
        <w:spacing w:line="360" w:lineRule="auto"/>
        <w:jc w:val="both"/>
        <w:rPr>
          <w:bCs/>
          <w:szCs w:val="28"/>
        </w:rPr>
      </w:pPr>
      <w:r w:rsidRPr="00A80CB2">
        <w:rPr>
          <w:bCs/>
          <w:szCs w:val="28"/>
        </w:rPr>
        <w:t>1.5 Proposed DRA Booth Multiplier</w:t>
      </w:r>
    </w:p>
    <w:p w14:paraId="159234B5" w14:textId="77777777" w:rsidR="00A80CB2" w:rsidRPr="00A80CB2" w:rsidRDefault="00A80CB2" w:rsidP="00A80CB2">
      <w:pPr>
        <w:pStyle w:val="HEAD2"/>
        <w:spacing w:line="360" w:lineRule="auto"/>
        <w:jc w:val="both"/>
        <w:rPr>
          <w:b w:val="0"/>
          <w:sz w:val="24"/>
          <w:szCs w:val="24"/>
        </w:rPr>
      </w:pPr>
      <w:r w:rsidRPr="00A80CB2">
        <w:rPr>
          <w:b w:val="0"/>
          <w:sz w:val="24"/>
          <w:szCs w:val="24"/>
        </w:rPr>
        <w:t>The Decoder Reduction Approximation (DRA) Booth Multiplier represents a targeted optimization of the conventional Booth multiplier design. This method focuses on simplifying the Booth decoder—the logic that interprets multiplier bits and generates control signals for partial product selection. By reducing the complexity of this decoding logic, the DRA approach decreases gate count, propagation delay, and dynamic power consumption.</w:t>
      </w:r>
    </w:p>
    <w:p w14:paraId="24FCB416" w14:textId="77777777" w:rsidR="00A80CB2" w:rsidRPr="00A80CB2" w:rsidRDefault="00A80CB2" w:rsidP="00A80CB2">
      <w:pPr>
        <w:pStyle w:val="HEAD2"/>
        <w:spacing w:line="360" w:lineRule="auto"/>
        <w:jc w:val="both"/>
        <w:rPr>
          <w:b w:val="0"/>
          <w:sz w:val="24"/>
          <w:szCs w:val="24"/>
        </w:rPr>
      </w:pPr>
      <w:r w:rsidRPr="00A80CB2">
        <w:rPr>
          <w:b w:val="0"/>
          <w:sz w:val="24"/>
          <w:szCs w:val="24"/>
        </w:rPr>
        <w:t>Moreover, DRA introduces selective approximation in the encoding stage, particularly by applying approximations to the most significant bits (MSBs) where slight inaccuracies tend to have limited practical impact. This selective strategy ensures that while computation becomes faster and more resource-efficient, the resulting errors remain within acceptable bounds for many real-world applications.</w:t>
      </w:r>
    </w:p>
    <w:p w14:paraId="0D95698A" w14:textId="77777777" w:rsidR="00A80CB2" w:rsidRPr="00A80CB2" w:rsidRDefault="00A80CB2" w:rsidP="00A80CB2">
      <w:pPr>
        <w:pStyle w:val="HEAD2"/>
        <w:spacing w:line="360" w:lineRule="auto"/>
        <w:jc w:val="both"/>
        <w:rPr>
          <w:b w:val="0"/>
          <w:sz w:val="24"/>
          <w:szCs w:val="24"/>
        </w:rPr>
      </w:pPr>
      <w:r w:rsidRPr="00A80CB2">
        <w:rPr>
          <w:b w:val="0"/>
          <w:sz w:val="24"/>
          <w:szCs w:val="24"/>
        </w:rPr>
        <w:t>The DRA Booth Multiplier is especially advantageous for low-power and high-throughput environments, such as embedded AI accelerators and edge devices, where energy efficiency is critical. Its ability to maintain reasonable accuracy while cutting down on circuit overhead makes it a compelling design in the landscape of approximate arithmetic units.</w:t>
      </w:r>
    </w:p>
    <w:p w14:paraId="4C14F20B" w14:textId="77777777" w:rsidR="00A80CB2" w:rsidRPr="000D2127" w:rsidRDefault="00A80CB2" w:rsidP="005550EC">
      <w:pPr>
        <w:pStyle w:val="HEAD2"/>
        <w:spacing w:line="360" w:lineRule="auto"/>
        <w:jc w:val="both"/>
        <w:rPr>
          <w:b w:val="0"/>
          <w:bCs/>
          <w:sz w:val="24"/>
          <w:szCs w:val="24"/>
        </w:rPr>
      </w:pPr>
    </w:p>
    <w:p w14:paraId="58459F46" w14:textId="77777777" w:rsidR="00086D9C" w:rsidRDefault="00086D9C" w:rsidP="00086D9C">
      <w:pPr>
        <w:rPr>
          <w:rFonts w:ascii="Times New Roman" w:eastAsia="Times New Roman" w:hAnsi="Times New Roman" w:cs="Times New Roman"/>
          <w:b/>
          <w:sz w:val="32"/>
          <w:szCs w:val="32"/>
        </w:rPr>
      </w:pPr>
    </w:p>
    <w:p w14:paraId="01FC21EA" w14:textId="77777777" w:rsidR="00086D9C" w:rsidRDefault="00086D9C" w:rsidP="0008678A">
      <w:pPr>
        <w:pStyle w:val="HEAD"/>
      </w:pPr>
      <w:bookmarkStart w:id="13" w:name="_Toc166248733"/>
      <w:r>
        <w:lastRenderedPageBreak/>
        <w:t>CHAPTER 2</w:t>
      </w:r>
      <w:r w:rsidR="0008678A">
        <w:br/>
      </w:r>
      <w:r>
        <w:t>LITERATURE SURVEY</w:t>
      </w:r>
      <w:bookmarkEnd w:id="13"/>
    </w:p>
    <w:p w14:paraId="152F023B" w14:textId="77777777" w:rsidR="00E45B6F" w:rsidRPr="00E45B6F" w:rsidRDefault="00E45B6F" w:rsidP="00E45B6F">
      <w:pPr>
        <w:pStyle w:val="PAR"/>
        <w:ind w:left="0" w:firstLine="0"/>
        <w:rPr>
          <w:b/>
          <w:bCs/>
          <w:sz w:val="28"/>
          <w:szCs w:val="28"/>
        </w:rPr>
      </w:pPr>
      <w:r w:rsidRPr="00E45B6F">
        <w:rPr>
          <w:b/>
          <w:bCs/>
          <w:sz w:val="28"/>
          <w:szCs w:val="28"/>
        </w:rPr>
        <w:t>2.1.</w:t>
      </w:r>
      <w:r w:rsidRPr="00E45B6F">
        <w:rPr>
          <w:b/>
          <w:bCs/>
        </w:rPr>
        <w:t xml:space="preserve"> </w:t>
      </w:r>
      <w:r w:rsidRPr="00E45B6F">
        <w:rPr>
          <w:b/>
          <w:bCs/>
          <w:sz w:val="28"/>
          <w:szCs w:val="28"/>
        </w:rPr>
        <w:t>Decoder Reduction Approximation (DRA) Booth Multiplier</w:t>
      </w:r>
    </w:p>
    <w:p w14:paraId="477555FE" w14:textId="77777777" w:rsidR="00E45B6F" w:rsidRPr="00E45B6F" w:rsidRDefault="00E45B6F" w:rsidP="00E45B6F">
      <w:pPr>
        <w:pStyle w:val="PAR"/>
      </w:pPr>
      <w:r w:rsidRPr="00E45B6F">
        <w:t>The Decoder Reduction Approximation (DRA) Booth Multiplier introduces a novel optimization by reducing the complexity of the Booth decoder and selectively introducing approximation in the encoding stage. By simplifying the control logic and applying approximate encoding to the most significant bits—where small inaccuracies have limited impact—the DRA approach achieves notable improvements in power, delay, and silicon area. This makes it especially well-suited for low-power, high-throughput applications where efficiency takes precedence over exact numerical accuracy.</w:t>
      </w:r>
    </w:p>
    <w:p w14:paraId="7B70D2D4" w14:textId="77777777" w:rsidR="00E45B6F" w:rsidRPr="00E45B6F" w:rsidRDefault="00E45B6F" w:rsidP="00E45B6F">
      <w:pPr>
        <w:pStyle w:val="PAR"/>
      </w:pPr>
      <w:r w:rsidRPr="00E45B6F">
        <w:t>Building upon these principles, the DRA Booth Multiplier leverages the inherent error resilience of applications like image processing and deep neural networks. By focusing approximation efforts on the most significant bits, the design ensures that the overall computational accuracy remains within acceptable bounds for these applications. This targeted approximation strategy allows for significant resource savings without compromising the quality of results in error-tolerant domains.</w:t>
      </w:r>
    </w:p>
    <w:p w14:paraId="4D402CC5" w14:textId="131BDFBA" w:rsidR="00E45B6F" w:rsidRPr="00E45B6F" w:rsidRDefault="00E45B6F" w:rsidP="00E45B6F">
      <w:pPr>
        <w:pStyle w:val="PAR"/>
      </w:pPr>
      <w:r w:rsidRPr="00E45B6F">
        <w:t>Furthermore, the DRA approach aligns with the growing demand for energy-efficient hardware accelerators in the era of artificial intelligence and edge computing. By reducing the complexity of the Booth decoder and strategically introducing approximation, the DRA Booth Multiplier offers a compelling solution for applications where power efficiency and performance are paramount, and exact numerical precision is not critical.</w:t>
      </w:r>
    </w:p>
    <w:p w14:paraId="76ADFFEB" w14:textId="77777777" w:rsidR="00E45B6F" w:rsidRPr="00E45B6F" w:rsidRDefault="00E45B6F" w:rsidP="00E45B6F">
      <w:pPr>
        <w:pStyle w:val="PAR"/>
        <w:ind w:left="0" w:firstLine="0"/>
        <w:rPr>
          <w:b/>
          <w:bCs/>
          <w:sz w:val="28"/>
          <w:szCs w:val="28"/>
        </w:rPr>
      </w:pPr>
      <w:r w:rsidRPr="00E45B6F">
        <w:rPr>
          <w:b/>
          <w:bCs/>
          <w:sz w:val="28"/>
          <w:szCs w:val="28"/>
        </w:rPr>
        <w:t>2.2. Fast and Low-Cost Approximate Multiplier for FPGAs using Dynamic Reconfiguration</w:t>
      </w:r>
    </w:p>
    <w:p w14:paraId="0C3FDD47" w14:textId="77777777" w:rsidR="00E45B6F" w:rsidRPr="00E45B6F" w:rsidRDefault="00E45B6F" w:rsidP="00E45B6F">
      <w:pPr>
        <w:pStyle w:val="PAR"/>
      </w:pPr>
      <w:r w:rsidRPr="00E45B6F">
        <w:t xml:space="preserve">Vakili et al. (2023) propose an FPGA-based approximate multiplier optimized for machine learning computations. Utilizing dynamically reconfigurable lookup table (LUT) primitives in AMD-Xilinx technology, the design achieves significant reductions in </w:t>
      </w:r>
      <w:r w:rsidRPr="00E45B6F">
        <w:lastRenderedPageBreak/>
        <w:t>LUT utilization—64% for signed multiplication and 67% for multiply-and-accumulation configurations—compared to standard Xilinx multiplier cores. Accuracy evaluations on four deep learning benchmarks indicate a minimal average accuracy decrease of less than 0.29% during post-training deployment, demonstrating the practicality of the approach for error-tolerant applications.</w:t>
      </w:r>
    </w:p>
    <w:p w14:paraId="09189209" w14:textId="77777777" w:rsidR="00E45B6F" w:rsidRPr="00E45B6F" w:rsidRDefault="00E45B6F" w:rsidP="00E45B6F">
      <w:pPr>
        <w:pStyle w:val="PAR"/>
      </w:pPr>
      <w:r w:rsidRPr="00E45B6F">
        <w:t>The architecture leverages dynamic reconfiguration capabilities of modern FPGAs to adapt the multiplier's structure based on computational requirements. This adaptability allows for efficient resource utilization, enabling the hardware to balance performance and accuracy dynamically. The design's compatibility with INT8 precision further underscores its suitability for contemporary machine learning workloads, where quantization techniques are commonly employed to reduce computational complexity.</w:t>
      </w:r>
    </w:p>
    <w:p w14:paraId="0EA72150" w14:textId="77777777" w:rsidR="00E45B6F" w:rsidRPr="00E45B6F" w:rsidRDefault="00E45B6F" w:rsidP="00E45B6F">
      <w:pPr>
        <w:pStyle w:val="PAR"/>
      </w:pPr>
      <w:r w:rsidRPr="00E45B6F">
        <w:t>By providing an open-source implementation, the authors facilitate broader adoption and further research into dynamically reconfigurable approximate multipliers. The approach exemplifies how hardware flexibility can be harnessed to meet the evolving demands of energy-efficient, high-performance computing in domains such as artificial intelligence and digital signal processing.</w:t>
      </w:r>
    </w:p>
    <w:p w14:paraId="3CB5BCD3" w14:textId="32026333" w:rsidR="00E45B6F" w:rsidRPr="00E45B6F" w:rsidRDefault="00E45B6F" w:rsidP="00E45B6F">
      <w:pPr>
        <w:pStyle w:val="PAR"/>
        <w:rPr>
          <w:sz w:val="28"/>
          <w:szCs w:val="28"/>
        </w:rPr>
      </w:pPr>
    </w:p>
    <w:p w14:paraId="2319BE6D" w14:textId="77777777" w:rsidR="00E45B6F" w:rsidRPr="00E45B6F" w:rsidRDefault="00E45B6F" w:rsidP="00E45B6F">
      <w:pPr>
        <w:pStyle w:val="PAR"/>
        <w:ind w:left="0" w:firstLine="0"/>
        <w:rPr>
          <w:b/>
          <w:bCs/>
          <w:sz w:val="28"/>
          <w:szCs w:val="28"/>
        </w:rPr>
      </w:pPr>
      <w:r w:rsidRPr="00E45B6F">
        <w:rPr>
          <w:b/>
          <w:bCs/>
          <w:sz w:val="28"/>
          <w:szCs w:val="28"/>
        </w:rPr>
        <w:t>2.3. Design of Approximate Booth Multipliers Based on Error Compensation</w:t>
      </w:r>
    </w:p>
    <w:p w14:paraId="2DAB11EC" w14:textId="77777777" w:rsidR="00E45B6F" w:rsidRPr="00E45B6F" w:rsidRDefault="00E45B6F" w:rsidP="00E45B6F">
      <w:pPr>
        <w:pStyle w:val="PAR"/>
      </w:pPr>
      <w:r w:rsidRPr="00E45B6F">
        <w:t>In their 2023 study, researchers present a low-power approximate Booth multiplier that employs complementary error compensation techniques. The design introduces a new Booth encoder that generates positive errors and an approximate Wallace tree structure that produces negative errors. By allowing these errors to compensate for each other, the multiplier achieves improved accuracy compared to existing approximate designs. Experimental results demonstrate reductions in power consumption by 20.62%, delay by 14.45%, and area by 19.68%, highlighting the efficiency of the proposed approach.</w:t>
      </w:r>
    </w:p>
    <w:p w14:paraId="16DB58AA" w14:textId="77777777" w:rsidR="00E45B6F" w:rsidRPr="00E45B6F" w:rsidRDefault="00E45B6F" w:rsidP="00E45B6F">
      <w:pPr>
        <w:pStyle w:val="PAR"/>
      </w:pPr>
      <w:r w:rsidRPr="00E45B6F">
        <w:lastRenderedPageBreak/>
        <w:t>The architecture's error compensation strategy addresses the challenge of maintaining computational accuracy while reducing resource usage. By carefully balancing the sources of approximation-induced errors, the design ensures that the overall error remains within acceptable limits for error-tolerant applications. This approach is particularly beneficial for applications like image filtering, where minor inaccuracies do not significantly impact the perceived quality of results.</w:t>
      </w:r>
    </w:p>
    <w:p w14:paraId="77E521A2" w14:textId="77777777" w:rsidR="00E45B6F" w:rsidRPr="00E45B6F" w:rsidRDefault="00E45B6F" w:rsidP="00E45B6F">
      <w:pPr>
        <w:pStyle w:val="PAR"/>
      </w:pPr>
      <w:r w:rsidRPr="00E45B6F">
        <w:t>The study's findings underscore the potential of error compensation techniques in designing energy-efficient approximate multipliers. By strategically introducing and balancing errors within the multiplier's components, designers can achieve significant resource savings without compromising the functional integrity required for various signal processing tasks.</w:t>
      </w:r>
    </w:p>
    <w:p w14:paraId="2C4846AE" w14:textId="5622AA67" w:rsidR="00E45B6F" w:rsidRPr="00E45B6F" w:rsidRDefault="00E45B6F" w:rsidP="00E45B6F">
      <w:pPr>
        <w:pStyle w:val="PAR"/>
      </w:pPr>
    </w:p>
    <w:p w14:paraId="6BCC3A61" w14:textId="77777777" w:rsidR="00E45B6F" w:rsidRPr="00E45B6F" w:rsidRDefault="00E45B6F" w:rsidP="00E45B6F">
      <w:pPr>
        <w:pStyle w:val="PAR"/>
        <w:ind w:left="0" w:firstLine="0"/>
        <w:rPr>
          <w:b/>
          <w:bCs/>
          <w:sz w:val="28"/>
          <w:szCs w:val="28"/>
        </w:rPr>
      </w:pPr>
      <w:r w:rsidRPr="00E45B6F">
        <w:rPr>
          <w:b/>
          <w:bCs/>
          <w:sz w:val="28"/>
          <w:szCs w:val="28"/>
        </w:rPr>
        <w:t>2.4. AMG: Automated Efficient Approximate Multiplier Generator for FPGAs via Bayesian Optimization</w:t>
      </w:r>
    </w:p>
    <w:p w14:paraId="14E88BC9" w14:textId="77777777" w:rsidR="00E45B6F" w:rsidRPr="00E45B6F" w:rsidRDefault="00E45B6F" w:rsidP="00E45B6F">
      <w:pPr>
        <w:pStyle w:val="PAR"/>
      </w:pPr>
      <w:r w:rsidRPr="00E45B6F">
        <w:t>Li et al. (2023) introduce AMG, an open-source automated approximate multiplier generator for FPGAs driven by Bayesian optimization with parallel evaluation. The tool simplifies exact half adders for initial partial product compression while preserving coarse-grained additions for accumulation. The generated multipliers effectively map to lookup tables and carry chains in modern FPGAs, reducing hardware costs with acceptable errors. Compared to 1,167 multipliers from previous works, AMG's designs offer 28.70%-38.47% improvements in the product of hardware cost and error on average.</w:t>
      </w:r>
    </w:p>
    <w:p w14:paraId="38474AE7" w14:textId="77777777" w:rsidR="00E45B6F" w:rsidRPr="00E45B6F" w:rsidRDefault="00E45B6F" w:rsidP="00E45B6F">
      <w:pPr>
        <w:pStyle w:val="PAR"/>
      </w:pPr>
      <w:r w:rsidRPr="00E45B6F">
        <w:t xml:space="preserve">AMG's utilization of Bayesian optimization enables efficient exploration of the design space, identifying optimal trade-offs between accuracy and resource utilization. This approach allows for the automated generation of approximate multipliers tailored to specific application requirements, streamlining the design process and reducing development time. The tool's compatibility with modern FPGA architectures ensures its </w:t>
      </w:r>
      <w:r w:rsidRPr="00E45B6F">
        <w:lastRenderedPageBreak/>
        <w:t>relevance for contemporary hardware design challenges.</w:t>
      </w:r>
    </w:p>
    <w:p w14:paraId="22115231" w14:textId="77777777" w:rsidR="00E45B6F" w:rsidRPr="00E45B6F" w:rsidRDefault="00E45B6F" w:rsidP="00E45B6F">
      <w:pPr>
        <w:pStyle w:val="PAR"/>
      </w:pPr>
      <w:r w:rsidRPr="00E45B6F">
        <w:t>By providing a framework for automated, efficient design of approximate multipliers, AMG empowers designers to rapidly develop customized solutions for error-tolerant applications. The tool's ability to balance accuracy and resource efficiency makes it a valuable asset in the pursuit of energy-efficient computing solutions in domains such as machine learning and digital signal processing.</w:t>
      </w:r>
    </w:p>
    <w:p w14:paraId="0D8AE637" w14:textId="6531197B" w:rsidR="00E45B6F" w:rsidRPr="00E45B6F" w:rsidRDefault="00E45B6F" w:rsidP="00E45B6F">
      <w:pPr>
        <w:pStyle w:val="PAR"/>
        <w:rPr>
          <w:sz w:val="28"/>
          <w:szCs w:val="28"/>
        </w:rPr>
      </w:pPr>
    </w:p>
    <w:p w14:paraId="24AE793D" w14:textId="77777777" w:rsidR="00E45B6F" w:rsidRPr="00E45B6F" w:rsidRDefault="00E45B6F" w:rsidP="00E45B6F">
      <w:pPr>
        <w:pStyle w:val="PAR"/>
        <w:ind w:left="0" w:firstLine="0"/>
        <w:rPr>
          <w:b/>
          <w:bCs/>
          <w:sz w:val="28"/>
          <w:szCs w:val="28"/>
        </w:rPr>
      </w:pPr>
      <w:r w:rsidRPr="00E45B6F">
        <w:rPr>
          <w:b/>
          <w:bCs/>
          <w:sz w:val="28"/>
          <w:szCs w:val="28"/>
        </w:rPr>
        <w:t>2.5. Fast Approximate Booth Multiplier for Error-Resilient Applications</w:t>
      </w:r>
    </w:p>
    <w:p w14:paraId="546DE7E9" w14:textId="77777777" w:rsidR="00E45B6F" w:rsidRPr="00E45B6F" w:rsidRDefault="00E45B6F" w:rsidP="00E45B6F">
      <w:pPr>
        <w:pStyle w:val="PAR"/>
      </w:pPr>
      <w:r w:rsidRPr="00E45B6F">
        <w:t>George et al. (2024) present an implementation and analysis of approximate Modified Booth multipliers utilizing approximate 4:2 compressors for partial product reduction. The study evaluates resource usage and delay for both FPGA and ASIC implementations, with accuracy assessed using standard quality metrics. Results indicate that the proposed multipliers offer significantly better accuracy with fewer delays and comparable resource usage compared to existing implementations. For 16-bit multipliers, the design achieves two orders of magnitude less error than the next best implementation, with a 40% reduction in delay.</w:t>
      </w:r>
    </w:p>
    <w:p w14:paraId="1766ABD1" w14:textId="77777777" w:rsidR="00E45B6F" w:rsidRPr="00E45B6F" w:rsidRDefault="00E45B6F" w:rsidP="00E45B6F">
      <w:pPr>
        <w:pStyle w:val="PAR"/>
      </w:pPr>
      <w:r w:rsidRPr="00E45B6F">
        <w:t>The architecture's integration of approximate compressors addresses the need for efficient arithmetic units in error-resilient applications. By focusing on reducing delay and maintaining accuracy, the design proves suitable for tasks such as image compression, where performance and resource efficiency are critical. The study's application of the multiplier in discrete cosine transform operations for JPEG compression demonstrates its practical applicability in real-world scenarios.</w:t>
      </w:r>
    </w:p>
    <w:p w14:paraId="58DA200E" w14:textId="77777777" w:rsidR="00E45B6F" w:rsidRPr="00E45B6F" w:rsidRDefault="00E45B6F" w:rsidP="00E45B6F">
      <w:pPr>
        <w:pStyle w:val="PAR"/>
      </w:pPr>
      <w:r w:rsidRPr="00E45B6F">
        <w:t xml:space="preserve">This work highlights the potential of approximate computing techniques in enhancing the performance of arithmetic units for error-tolerant applications. By carefully designing approximate components, designers can achieve significant improvements in efficiency without compromising the quality of results in applications that can tolerate </w:t>
      </w:r>
      <w:r w:rsidRPr="00E45B6F">
        <w:lastRenderedPageBreak/>
        <w:t>minor inaccuracies.</w:t>
      </w:r>
    </w:p>
    <w:p w14:paraId="430C9C97" w14:textId="4B24ACBB" w:rsidR="00E45B6F" w:rsidRPr="00E45B6F" w:rsidRDefault="00E45B6F" w:rsidP="00E45B6F">
      <w:pPr>
        <w:pStyle w:val="PAR"/>
      </w:pPr>
    </w:p>
    <w:p w14:paraId="55E02F16" w14:textId="77777777" w:rsidR="00E45B6F" w:rsidRPr="00E45B6F" w:rsidRDefault="00E45B6F" w:rsidP="00E45B6F">
      <w:pPr>
        <w:pStyle w:val="PAR"/>
        <w:ind w:left="0" w:firstLine="0"/>
        <w:rPr>
          <w:b/>
          <w:bCs/>
          <w:sz w:val="28"/>
          <w:szCs w:val="28"/>
        </w:rPr>
      </w:pPr>
      <w:r w:rsidRPr="00E45B6F">
        <w:rPr>
          <w:b/>
          <w:bCs/>
          <w:sz w:val="28"/>
          <w:szCs w:val="28"/>
        </w:rPr>
        <w:t>2.6. Energy-Efficient Approximate Booth Multipliers Using Compact Error Compensation Circuit</w:t>
      </w:r>
    </w:p>
    <w:p w14:paraId="147B3DDB" w14:textId="77777777" w:rsidR="00E45B6F" w:rsidRPr="00E45B6F" w:rsidRDefault="00E45B6F" w:rsidP="00E45B6F">
      <w:pPr>
        <w:pStyle w:val="PAR"/>
      </w:pPr>
      <w:r w:rsidRPr="00E45B6F">
        <w:t>Aizaz and Khare (2022) propose an energy-efficient approximate Booth multiplier incorporating a compact error compensation circuit to mitigate truncation errors. The design targets applications like artificial neural networks and image processing, which require high computational workloads within power constraints. By introducing a compact error compensation circuit, the multiplier achieves reduced power consumption while maintaining acceptable accuracy levels. The study demonstrates the effectiveness of the design in balancing energy efficiency and computational accuracy for error-tolerant applications.</w:t>
      </w:r>
    </w:p>
    <w:p w14:paraId="5700AC63" w14:textId="77777777" w:rsidR="00E45B6F" w:rsidRPr="00E45B6F" w:rsidRDefault="00E45B6F" w:rsidP="00E45B6F">
      <w:pPr>
        <w:pStyle w:val="PAR"/>
      </w:pPr>
      <w:r w:rsidRPr="00E45B6F">
        <w:t>The architecture's focus on truncation error mitigation addresses a common challenge in approximate multiplier design. By incorporating a dedicated error compensation circuit, the design ensures that the errors introduced by truncation do not significantly impact the overall computational accuracy. This approach enables the development of multipliers that are both energy-efficient and suitable for applications requiring a balance between performance and precision.</w:t>
      </w:r>
    </w:p>
    <w:p w14:paraId="60D889F9" w14:textId="515A5FD9" w:rsidR="00086D9C" w:rsidRPr="00E45B6F" w:rsidRDefault="00E45B6F" w:rsidP="00E45B6F">
      <w:pPr>
        <w:pStyle w:val="PAR"/>
      </w:pPr>
      <w:r w:rsidRPr="00E45B6F">
        <w:t>The study's findings contribute to the growing body of research on approximate computing techniques for energy-efficient hardware design. By demonstrating the practicality of incorporating error compensation mechanisms, the work provides valuable insights for designers seeking to develop efficient arithmetic units for error-tolerant applications.</w:t>
      </w:r>
    </w:p>
    <w:p w14:paraId="7481F7C3" w14:textId="77777777" w:rsidR="00E45B6F" w:rsidRDefault="00E45B6F" w:rsidP="0008678A">
      <w:pPr>
        <w:pStyle w:val="HEAD"/>
      </w:pPr>
      <w:bookmarkStart w:id="14" w:name="_Toc166248740"/>
    </w:p>
    <w:p w14:paraId="6E320134" w14:textId="2F629885" w:rsidR="00C87DBF" w:rsidRDefault="005004EA" w:rsidP="0008678A">
      <w:pPr>
        <w:pStyle w:val="HEAD"/>
      </w:pPr>
      <w:r>
        <w:lastRenderedPageBreak/>
        <w:t>CHAPTER 3</w:t>
      </w:r>
      <w:r w:rsidR="0008678A">
        <w:br/>
      </w:r>
      <w:r>
        <w:t>SOFTWARE DESCRIPTION</w:t>
      </w:r>
      <w:bookmarkEnd w:id="14"/>
    </w:p>
    <w:p w14:paraId="10ADC6AD" w14:textId="1AA58FA6" w:rsidR="002F5702" w:rsidRPr="002F5702" w:rsidRDefault="002F5702" w:rsidP="002F5702">
      <w:pPr>
        <w:pStyle w:val="Heading3"/>
        <w:spacing w:line="360" w:lineRule="auto"/>
        <w:ind w:left="0"/>
        <w:jc w:val="both"/>
        <w:rPr>
          <w:b/>
          <w:bCs/>
        </w:rPr>
      </w:pPr>
      <w:r w:rsidRPr="002F5702">
        <w:rPr>
          <w:b/>
          <w:bCs/>
        </w:rPr>
        <w:t>3.1. Xilinx ISE 7.1i</w:t>
      </w:r>
    </w:p>
    <w:p w14:paraId="75AB8E52" w14:textId="77777777" w:rsidR="002F5702" w:rsidRPr="002F5702" w:rsidRDefault="002F5702" w:rsidP="002F5702">
      <w:p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Xilinx ISE 7.1i (Integrated Software Environment) is an older but robust development suite for designing digital circuits, particularly targeting Xilinx FPGAs and CPLDs. It provides a cohesive environment for design entry, synthesis, simulation, and implementation of HDL-based projects using Verilog or VHDL. Although it has been largely replaced by Vivado for modern Xilinx devices, ISE remains significant for legacy designs and educational purposes.</w:t>
      </w:r>
    </w:p>
    <w:p w14:paraId="517FD7D3" w14:textId="77777777" w:rsidR="002F5702" w:rsidRPr="002F5702" w:rsidRDefault="002F5702" w:rsidP="002F5702">
      <w:p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ISE 7.1i offers a graphical user interface (GUI) along with command-line tools, enabling both intuitive design interaction and automated script-driven workflows. It includes features like Project Navigator for design management, HDL Editor, synthesis engine (XST), simulator, and timing analyzer. The tool also allows the use of schematic capture for those preferring graphical design methodologies. Xilinx ISE is well-suited for smaller or older FPGA families like Spartan and Virtex series, and was widely adopted in academic research and embedded systems development.</w:t>
      </w:r>
    </w:p>
    <w:p w14:paraId="0F8B6D1E" w14:textId="6318298E" w:rsidR="002F5702" w:rsidRPr="002F5702" w:rsidRDefault="002F5702" w:rsidP="002F5702">
      <w:pPr>
        <w:spacing w:before="100" w:beforeAutospacing="1" w:after="100" w:afterAutospacing="1" w:line="360" w:lineRule="auto"/>
        <w:jc w:val="both"/>
        <w:rPr>
          <w:rFonts w:ascii="Times New Roman" w:hAnsi="Times New Roman" w:cs="Times New Roman"/>
          <w:b/>
          <w:bCs/>
          <w:sz w:val="28"/>
          <w:szCs w:val="28"/>
        </w:rPr>
      </w:pPr>
      <w:r w:rsidRPr="002F5702">
        <w:rPr>
          <w:rFonts w:ascii="Times New Roman" w:hAnsi="Times New Roman" w:cs="Times New Roman"/>
          <w:b/>
          <w:bCs/>
          <w:sz w:val="28"/>
          <w:szCs w:val="28"/>
        </w:rPr>
        <w:t>3.1.1. Features of Xilinx ISE 7.1i</w:t>
      </w:r>
    </w:p>
    <w:p w14:paraId="72E5DDE1"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Integrated development environment for design entry, synthesis, simulation, and implementation.</w:t>
      </w:r>
    </w:p>
    <w:p w14:paraId="777DF39A"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Support for both VHDL and Verilog HDL-based design flows.</w:t>
      </w:r>
    </w:p>
    <w:p w14:paraId="35F74652"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Project Navigator for easy design management and workflow navigation.</w:t>
      </w:r>
    </w:p>
    <w:p w14:paraId="6A517680"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Built-in synthesis tool (XST) for logic optimization and netlist generation.</w:t>
      </w:r>
    </w:p>
    <w:p w14:paraId="523C0DFA"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Timing analyzer and constraint management tools for precise performance tuning.</w:t>
      </w:r>
    </w:p>
    <w:p w14:paraId="64F104DD"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Simulation support through ModelSim or ISim for functional and timing verification.</w:t>
      </w:r>
    </w:p>
    <w:p w14:paraId="0D547259"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Schematic editor for graphical circuit design, suitable for beginners or legacy users.</w:t>
      </w:r>
    </w:p>
    <w:p w14:paraId="7BB36E8F"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Compatible with older FPGA families such as Spartan-3 and Virtex-II/IV series.</w:t>
      </w:r>
    </w:p>
    <w:p w14:paraId="2DA566ED" w14:textId="77777777" w:rsidR="002F5702" w:rsidRPr="002F5702" w:rsidRDefault="002F5702" w:rsidP="006C511F">
      <w:pPr>
        <w:numPr>
          <w:ilvl w:val="0"/>
          <w:numId w:val="7"/>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Command-line tool support for batch processing and automation.</w:t>
      </w:r>
    </w:p>
    <w:p w14:paraId="361B1EC0" w14:textId="77777777" w:rsidR="002F5702" w:rsidRPr="002F5702" w:rsidRDefault="002F5702" w:rsidP="002F5702">
      <w:pPr>
        <w:spacing w:before="100" w:beforeAutospacing="1" w:after="100" w:afterAutospacing="1" w:line="360" w:lineRule="auto"/>
        <w:jc w:val="both"/>
        <w:rPr>
          <w:rFonts w:ascii="Times New Roman" w:hAnsi="Times New Roman" w:cs="Times New Roman"/>
          <w:sz w:val="24"/>
          <w:szCs w:val="24"/>
        </w:rPr>
      </w:pPr>
    </w:p>
    <w:p w14:paraId="30879331" w14:textId="2B5CCCCD" w:rsidR="002F5702" w:rsidRPr="002F5702" w:rsidRDefault="002F5702" w:rsidP="002F5702">
      <w:pPr>
        <w:spacing w:after="0" w:line="360" w:lineRule="auto"/>
        <w:jc w:val="both"/>
        <w:rPr>
          <w:rFonts w:ascii="Times New Roman" w:hAnsi="Times New Roman" w:cs="Times New Roman"/>
          <w:b/>
          <w:bCs/>
          <w:sz w:val="28"/>
          <w:szCs w:val="28"/>
        </w:rPr>
      </w:pPr>
    </w:p>
    <w:p w14:paraId="5C269AF6" w14:textId="365249DA" w:rsidR="002F5702" w:rsidRPr="002F5702" w:rsidRDefault="002F5702" w:rsidP="002F5702">
      <w:pPr>
        <w:pStyle w:val="Heading3"/>
        <w:spacing w:line="360" w:lineRule="auto"/>
        <w:ind w:left="0"/>
        <w:jc w:val="both"/>
        <w:rPr>
          <w:b/>
          <w:bCs/>
        </w:rPr>
      </w:pPr>
      <w:r w:rsidRPr="002F5702">
        <w:rPr>
          <w:b/>
          <w:bCs/>
        </w:rPr>
        <w:t>3.2. Cadence</w:t>
      </w:r>
      <w:r w:rsidR="009F3E68">
        <w:rPr>
          <w:b/>
          <w:bCs/>
        </w:rPr>
        <w:t xml:space="preserve"> Suite</w:t>
      </w:r>
    </w:p>
    <w:p w14:paraId="5013B93D" w14:textId="77777777" w:rsidR="002F5702" w:rsidRPr="002F5702" w:rsidRDefault="002F5702" w:rsidP="002F5702">
      <w:p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Cadence is a leading suite of Electronic Design Automation (EDA) tools used in the design and verification of integrated circuits (ICs), printed circuit boards (PCBs), and complete electronic systems. It provides comprehensive software solutions for digital, analog, and mixed-signal designs, enabling the entire design flow from concept to tape-out. Cadence tools are widely recognized for their accuracy, scalability, and high performance in complex chip development.</w:t>
      </w:r>
    </w:p>
    <w:p w14:paraId="44ECFA65" w14:textId="10B8CCEB" w:rsidR="002F5702" w:rsidRPr="002F5702" w:rsidRDefault="002F5702" w:rsidP="002F5702">
      <w:p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Cadence offers a variety of tools such as Virtuoso for analog and custom IC design, Spectre for circuit simulation, and Innovus for digital implementation. It supports hardware description languages like Verilog, VHDL, and SystemVerilog, and integrates with formal verification and static timing analysis tools. The software is used extensively in the semiconductor industry for ASIC and SoC development, as well as in academia for research and teaching. Cadence also provides compatibility with scripting and batch processing for advanced automation and design optimization.</w:t>
      </w:r>
    </w:p>
    <w:p w14:paraId="524ECCBB" w14:textId="555B0F48" w:rsidR="002F5702" w:rsidRPr="002F5702" w:rsidRDefault="002F5702" w:rsidP="002F5702">
      <w:pPr>
        <w:spacing w:before="100" w:beforeAutospacing="1" w:after="100" w:afterAutospacing="1" w:line="360" w:lineRule="auto"/>
        <w:jc w:val="both"/>
        <w:rPr>
          <w:rFonts w:ascii="Times New Roman" w:hAnsi="Times New Roman" w:cs="Times New Roman"/>
          <w:b/>
          <w:bCs/>
          <w:sz w:val="28"/>
          <w:szCs w:val="28"/>
        </w:rPr>
      </w:pPr>
      <w:r w:rsidRPr="002F5702">
        <w:rPr>
          <w:rFonts w:ascii="Times New Roman" w:hAnsi="Times New Roman" w:cs="Times New Roman"/>
          <w:b/>
          <w:bCs/>
          <w:sz w:val="28"/>
          <w:szCs w:val="28"/>
        </w:rPr>
        <w:t>3.2.1. Features of Cadence</w:t>
      </w:r>
    </w:p>
    <w:p w14:paraId="34110C2F"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Comprehensive EDA platform supporting analog, digital, and mixed-signal IC design.</w:t>
      </w:r>
    </w:p>
    <w:p w14:paraId="0D0D3048"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Virtuoso platform for custom layout and analog simulation.</w:t>
      </w:r>
    </w:p>
    <w:p w14:paraId="4E01FF64"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Spectre simulation engine for accurate circuit behavior prediction.</w:t>
      </w:r>
    </w:p>
    <w:p w14:paraId="3DAF72E0"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Innovus tool for high-performance digital place-and-route (P&amp;R) flows.</w:t>
      </w:r>
    </w:p>
    <w:p w14:paraId="0ED6C329"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Formal verification, timing analysis, and power optimization tools for high-reliability design.</w:t>
      </w:r>
    </w:p>
    <w:p w14:paraId="6009AFD1"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Support for leading hardware description languages: Verilog, VHDL, and SystemVerilog.</w:t>
      </w:r>
    </w:p>
    <w:p w14:paraId="6EAAE068"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Integration with scripting environments (TCL, SKILL) for customizable workflows.</w:t>
      </w:r>
    </w:p>
    <w:p w14:paraId="2C6FDCCF" w14:textId="77777777" w:rsidR="002F5702" w:rsidRPr="002F5702"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Advanced visualization and debugging tools for efficient verification.</w:t>
      </w:r>
    </w:p>
    <w:p w14:paraId="42C320FF" w14:textId="31C5E31A" w:rsidR="00C87DBF" w:rsidRPr="00623868" w:rsidRDefault="002F5702" w:rsidP="006C511F">
      <w:pPr>
        <w:numPr>
          <w:ilvl w:val="0"/>
          <w:numId w:val="8"/>
        </w:numPr>
        <w:spacing w:before="100" w:beforeAutospacing="1" w:after="100" w:afterAutospacing="1" w:line="360" w:lineRule="auto"/>
        <w:jc w:val="both"/>
        <w:rPr>
          <w:rFonts w:ascii="Times New Roman" w:hAnsi="Times New Roman" w:cs="Times New Roman"/>
          <w:sz w:val="24"/>
          <w:szCs w:val="24"/>
        </w:rPr>
      </w:pPr>
      <w:r w:rsidRPr="002F5702">
        <w:rPr>
          <w:rFonts w:ascii="Times New Roman" w:hAnsi="Times New Roman" w:cs="Times New Roman"/>
          <w:sz w:val="24"/>
          <w:szCs w:val="24"/>
        </w:rPr>
        <w:t>Widely adopted in ASIC and SoC development pipelines across the semiconductor industry</w:t>
      </w:r>
    </w:p>
    <w:p w14:paraId="52D5BB0A" w14:textId="2EADE600" w:rsidR="00C87DBF" w:rsidRDefault="005004EA" w:rsidP="0008678A">
      <w:pPr>
        <w:pStyle w:val="HEAD"/>
        <w:spacing w:line="360" w:lineRule="auto"/>
      </w:pPr>
      <w:bookmarkStart w:id="15" w:name="_Toc166248748"/>
      <w:r>
        <w:lastRenderedPageBreak/>
        <w:t xml:space="preserve">CHAPTER </w:t>
      </w:r>
      <w:r w:rsidR="00623868">
        <w:t>4</w:t>
      </w:r>
      <w:r w:rsidR="0008678A">
        <w:br/>
      </w:r>
      <w:r>
        <w:t>METHODOLOGY</w:t>
      </w:r>
      <w:bookmarkEnd w:id="15"/>
    </w:p>
    <w:p w14:paraId="6C7557C1" w14:textId="58F5F584" w:rsidR="009B77CF" w:rsidRDefault="00623868" w:rsidP="00623868">
      <w:pPr>
        <w:pStyle w:val="HEAD2"/>
        <w:spacing w:line="360" w:lineRule="auto"/>
        <w:ind w:left="360"/>
      </w:pPr>
      <w:bookmarkStart w:id="16" w:name="_Toc166248749"/>
      <w:r>
        <w:t>4.1.</w:t>
      </w:r>
      <w:r w:rsidR="005C7342">
        <w:t>DRA Scheme Block Diagram</w:t>
      </w:r>
      <w:r w:rsidR="005004EA">
        <w:t xml:space="preserve"> </w:t>
      </w:r>
      <w:bookmarkEnd w:id="16"/>
    </w:p>
    <w:p w14:paraId="6CB4813E" w14:textId="23E2DE9D" w:rsidR="009B77CF" w:rsidRDefault="00135289" w:rsidP="00135289">
      <w:pPr>
        <w:widowControl w:val="0"/>
        <w:spacing w:before="240" w:after="0" w:line="360" w:lineRule="auto"/>
        <w:jc w:val="center"/>
        <w:rPr>
          <w:rFonts w:ascii="Times New Roman" w:eastAsia="Times New Roman" w:hAnsi="Times New Roman" w:cs="Times New Roman"/>
          <w:sz w:val="26"/>
          <w:szCs w:val="26"/>
        </w:rPr>
      </w:pPr>
      <w:r w:rsidRPr="00135289">
        <w:rPr>
          <w:rFonts w:ascii="Times New Roman" w:eastAsia="Times New Roman" w:hAnsi="Times New Roman" w:cs="Times New Roman"/>
          <w:noProof/>
          <w:sz w:val="26"/>
          <w:szCs w:val="26"/>
        </w:rPr>
        <w:drawing>
          <wp:inline distT="0" distB="0" distL="0" distR="0" wp14:anchorId="5182E06F" wp14:editId="0C9F1093">
            <wp:extent cx="5455920" cy="4061460"/>
            <wp:effectExtent l="0" t="0" r="0" b="0"/>
            <wp:docPr id="14355" name="Picture 30" descr="Decoder Reduction Approximation Scheme ...">
              <a:extLst xmlns:a="http://schemas.openxmlformats.org/drawingml/2006/main">
                <a:ext uri="{FF2B5EF4-FFF2-40B4-BE49-F238E27FC236}">
                  <a16:creationId xmlns:a16="http://schemas.microsoft.com/office/drawing/2014/main" id="{5770AC1E-2864-A4E0-05BD-E2AF765FE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Picture 30" descr="Decoder Reduction Approximation Scheme ...">
                      <a:extLst>
                        <a:ext uri="{FF2B5EF4-FFF2-40B4-BE49-F238E27FC236}">
                          <a16:creationId xmlns:a16="http://schemas.microsoft.com/office/drawing/2014/main" id="{5770AC1E-2864-A4E0-05BD-E2AF765FE90F}"/>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5920" cy="4061460"/>
                    </a:xfrm>
                    <a:prstGeom prst="rect">
                      <a:avLst/>
                    </a:prstGeom>
                    <a:noFill/>
                    <a:ln>
                      <a:noFill/>
                    </a:ln>
                  </pic:spPr>
                </pic:pic>
              </a:graphicData>
            </a:graphic>
          </wp:inline>
        </w:drawing>
      </w:r>
    </w:p>
    <w:p w14:paraId="63CF2AB9" w14:textId="54889692" w:rsidR="009B77CF" w:rsidRPr="007254F0" w:rsidRDefault="00C33604" w:rsidP="00C20A85">
      <w:pPr>
        <w:pStyle w:val="Images1"/>
      </w:pPr>
      <w:bookmarkStart w:id="17" w:name="_Toc166251177"/>
      <w:r>
        <w:t xml:space="preserve">                          </w:t>
      </w:r>
      <w:r w:rsidR="00C20A85">
        <w:t>Fig</w:t>
      </w:r>
      <w:r w:rsidR="009B77CF">
        <w:t xml:space="preserve"> </w:t>
      </w:r>
      <w:r w:rsidR="00623868">
        <w:t>4</w:t>
      </w:r>
      <w:r w:rsidR="00C20A85">
        <w:t>.1:</w:t>
      </w:r>
      <w:r w:rsidR="007254F0">
        <w:t xml:space="preserve"> </w:t>
      </w:r>
      <w:bookmarkEnd w:id="17"/>
      <w:r w:rsidR="005C7342">
        <w:t>DRA Scheme Block Diagram</w:t>
      </w:r>
    </w:p>
    <w:p w14:paraId="1DA6D725" w14:textId="3075D5E6" w:rsidR="009B77CF" w:rsidRPr="009B77CF" w:rsidRDefault="00623868" w:rsidP="00623868">
      <w:pPr>
        <w:pStyle w:val="HEAD2"/>
        <w:spacing w:line="360" w:lineRule="auto"/>
        <w:ind w:left="360"/>
      </w:pPr>
      <w:bookmarkStart w:id="18" w:name="_Toc166248750"/>
      <w:r>
        <w:rPr>
          <w:rFonts w:eastAsia="Times New Roman"/>
          <w:szCs w:val="28"/>
        </w:rPr>
        <w:t>4.2</w:t>
      </w:r>
      <w:r w:rsidR="0068674C">
        <w:rPr>
          <w:rFonts w:eastAsia="Times New Roman"/>
          <w:szCs w:val="28"/>
        </w:rPr>
        <w:t>.</w:t>
      </w:r>
      <w:r w:rsidR="00964BD1">
        <w:rPr>
          <w:rFonts w:eastAsia="Times New Roman"/>
          <w:szCs w:val="28"/>
        </w:rPr>
        <w:t xml:space="preserve"> </w:t>
      </w:r>
      <w:r w:rsidR="005004EA" w:rsidRPr="009B77CF">
        <w:rPr>
          <w:rFonts w:eastAsia="Times New Roman"/>
          <w:szCs w:val="28"/>
        </w:rPr>
        <w:t>Architecture Overview</w:t>
      </w:r>
      <w:bookmarkEnd w:id="18"/>
    </w:p>
    <w:p w14:paraId="3E59E2C8" w14:textId="77777777" w:rsidR="005C7342" w:rsidRPr="005C7342" w:rsidRDefault="00ED2D63" w:rsidP="009C67D2">
      <w:pPr>
        <w:pStyle w:val="PAR"/>
        <w:ind w:left="273" w:firstLine="720"/>
      </w:pPr>
      <w:r>
        <w:t xml:space="preserve">In Fig. 5.1, </w:t>
      </w:r>
      <w:bookmarkStart w:id="19" w:name="_Toc166248751"/>
      <w:r w:rsidR="005C7342" w:rsidRPr="005C7342">
        <w:t xml:space="preserve">The architecture of the proposed </w:t>
      </w:r>
      <w:r w:rsidR="005C7342" w:rsidRPr="005C7342">
        <w:rPr>
          <w:b/>
          <w:bCs/>
        </w:rPr>
        <w:t>Decoder Reduction Approximation (DRA) Booth Multiplier</w:t>
      </w:r>
      <w:r w:rsidR="005C7342" w:rsidRPr="005C7342">
        <w:t xml:space="preserve"> is built upon the traditional Booth multiplication process, with a key innovation introduced at the decoding stage to reduce computational complexity. The main design modification centers around filtering and selectively using only a subset of the encoded outputs to reduce logic overhead without significantly affecting accuracy.</w:t>
      </w:r>
    </w:p>
    <w:p w14:paraId="195DD8DE" w14:textId="77777777" w:rsidR="005C7342" w:rsidRPr="005C7342" w:rsidRDefault="005C7342" w:rsidP="006C511F">
      <w:pPr>
        <w:pStyle w:val="PAR"/>
        <w:numPr>
          <w:ilvl w:val="0"/>
          <w:numId w:val="9"/>
        </w:numPr>
        <w:rPr>
          <w:b/>
          <w:bCs/>
        </w:rPr>
      </w:pPr>
      <w:r w:rsidRPr="005C7342">
        <w:rPr>
          <w:b/>
          <w:bCs/>
        </w:rPr>
        <w:lastRenderedPageBreak/>
        <w:t>Input Stage</w:t>
      </w:r>
    </w:p>
    <w:p w14:paraId="405577B1" w14:textId="77777777" w:rsidR="005C7342" w:rsidRPr="005C7342" w:rsidRDefault="005C7342" w:rsidP="009C67D2">
      <w:pPr>
        <w:pStyle w:val="PAR"/>
        <w:ind w:left="273" w:firstLine="720"/>
      </w:pPr>
      <w:r w:rsidRPr="005C7342">
        <w:t xml:space="preserve">The system accepts two </w:t>
      </w:r>
      <w:r w:rsidRPr="005C7342">
        <w:rPr>
          <w:i/>
          <w:iCs/>
        </w:rPr>
        <w:t>N-bit input operands</w:t>
      </w:r>
      <w:r w:rsidRPr="005C7342">
        <w:t xml:space="preserve">, labeled inA[N-1:0] and inB[N-1:0], representing the multiplicand and multiplier, respectively. These inputs are fed into a set of </w:t>
      </w:r>
      <w:r w:rsidRPr="005C7342">
        <w:rPr>
          <w:b/>
          <w:bCs/>
        </w:rPr>
        <w:t>Booth Encoders</w:t>
      </w:r>
      <w:r w:rsidRPr="005C7342">
        <w:t>.</w:t>
      </w:r>
    </w:p>
    <w:p w14:paraId="29DDA03D" w14:textId="77777777" w:rsidR="005C7342" w:rsidRPr="005C7342" w:rsidRDefault="005C7342" w:rsidP="006C511F">
      <w:pPr>
        <w:pStyle w:val="PAR"/>
        <w:numPr>
          <w:ilvl w:val="0"/>
          <w:numId w:val="9"/>
        </w:numPr>
        <w:rPr>
          <w:b/>
          <w:bCs/>
        </w:rPr>
      </w:pPr>
      <w:r w:rsidRPr="005C7342">
        <w:rPr>
          <w:b/>
          <w:bCs/>
        </w:rPr>
        <w:t>Booth Encoding</w:t>
      </w:r>
    </w:p>
    <w:p w14:paraId="3658FCF5" w14:textId="77777777" w:rsidR="005C7342" w:rsidRPr="005C7342" w:rsidRDefault="005C7342" w:rsidP="009C67D2">
      <w:pPr>
        <w:pStyle w:val="PAR"/>
        <w:ind w:left="273" w:firstLine="720"/>
      </w:pPr>
      <w:r w:rsidRPr="005C7342">
        <w:t>The encoders generate a maximum number of Booth encodings, denoted as D_max encs. This represents all the possible partial products derived from the multiplication.</w:t>
      </w:r>
    </w:p>
    <w:p w14:paraId="0EED10B5" w14:textId="77777777" w:rsidR="005C7342" w:rsidRPr="005C7342" w:rsidRDefault="005C7342" w:rsidP="006C511F">
      <w:pPr>
        <w:pStyle w:val="PAR"/>
        <w:numPr>
          <w:ilvl w:val="0"/>
          <w:numId w:val="9"/>
        </w:numPr>
        <w:rPr>
          <w:b/>
          <w:bCs/>
        </w:rPr>
      </w:pPr>
      <w:r w:rsidRPr="005C7342">
        <w:rPr>
          <w:b/>
          <w:bCs/>
        </w:rPr>
        <w:t>Encoding Filtration Step (DRA Innovation)</w:t>
      </w:r>
    </w:p>
    <w:p w14:paraId="37A6B118" w14:textId="77777777" w:rsidR="005C7342" w:rsidRPr="005C7342" w:rsidRDefault="005C7342" w:rsidP="009C67D2">
      <w:pPr>
        <w:pStyle w:val="PAR"/>
        <w:ind w:left="273" w:firstLine="720"/>
      </w:pPr>
      <w:r w:rsidRPr="005C7342">
        <w:t xml:space="preserve">An additional step unique to the DRA scheme filters out only W significant encodes from the D_max set. This </w:t>
      </w:r>
      <w:r w:rsidRPr="005C7342">
        <w:rPr>
          <w:b/>
          <w:bCs/>
        </w:rPr>
        <w:t>filtration logic</w:t>
      </w:r>
      <w:r w:rsidRPr="005C7342">
        <w:t xml:space="preserve"> serves as the key approximation technique, selectively passing through only those encodings that contribute most meaningfully to the final result. The remaining less significant encodes are omitted, reducing the downstream processing load.</w:t>
      </w:r>
    </w:p>
    <w:p w14:paraId="10E4A82F" w14:textId="77777777" w:rsidR="005C7342" w:rsidRPr="005C7342" w:rsidRDefault="005C7342" w:rsidP="006C511F">
      <w:pPr>
        <w:pStyle w:val="PAR"/>
        <w:numPr>
          <w:ilvl w:val="0"/>
          <w:numId w:val="9"/>
        </w:numPr>
        <w:rPr>
          <w:b/>
          <w:bCs/>
        </w:rPr>
      </w:pPr>
      <w:r w:rsidRPr="005C7342">
        <w:rPr>
          <w:b/>
          <w:bCs/>
        </w:rPr>
        <w:t>Booth Decoding</w:t>
      </w:r>
    </w:p>
    <w:p w14:paraId="2F14CAF9" w14:textId="77777777" w:rsidR="005C7342" w:rsidRPr="005C7342" w:rsidRDefault="005C7342" w:rsidP="009C67D2">
      <w:pPr>
        <w:pStyle w:val="PAR"/>
        <w:ind w:left="273" w:firstLine="720"/>
      </w:pPr>
      <w:r w:rsidRPr="005C7342">
        <w:t xml:space="preserve">The filtered W encs are passed into the </w:t>
      </w:r>
      <w:r w:rsidRPr="005C7342">
        <w:rPr>
          <w:b/>
          <w:bCs/>
        </w:rPr>
        <w:t>Booth Decoders</w:t>
      </w:r>
      <w:r w:rsidRPr="005C7342">
        <w:t>, which process only the selected set of encodes. This step generates W decodes, significantly reducing the overall number of decoding operations required compared to the traditional Booth implementation.</w:t>
      </w:r>
    </w:p>
    <w:p w14:paraId="4BBB7944" w14:textId="77777777" w:rsidR="005C7342" w:rsidRPr="005C7342" w:rsidRDefault="005C7342" w:rsidP="006C511F">
      <w:pPr>
        <w:pStyle w:val="PAR"/>
        <w:numPr>
          <w:ilvl w:val="0"/>
          <w:numId w:val="9"/>
        </w:numPr>
        <w:rPr>
          <w:b/>
          <w:bCs/>
        </w:rPr>
      </w:pPr>
      <w:r w:rsidRPr="005C7342">
        <w:rPr>
          <w:b/>
          <w:bCs/>
        </w:rPr>
        <w:t>Adder Tree</w:t>
      </w:r>
    </w:p>
    <w:p w14:paraId="7227F221" w14:textId="77777777" w:rsidR="005C7342" w:rsidRPr="005C7342" w:rsidRDefault="005C7342" w:rsidP="009C67D2">
      <w:pPr>
        <w:pStyle w:val="PAR"/>
        <w:ind w:left="273" w:firstLine="720"/>
      </w:pPr>
      <w:r w:rsidRPr="005C7342">
        <w:t xml:space="preserve">A simplified </w:t>
      </w:r>
      <w:r w:rsidRPr="005C7342">
        <w:rPr>
          <w:b/>
          <w:bCs/>
        </w:rPr>
        <w:t>Adder Tree</w:t>
      </w:r>
      <w:r w:rsidRPr="005C7342">
        <w:t xml:space="preserve"> structure then processes the W decodes to generate the final multiplication result. Due to the reduction in input complexity (from D_max to W), the adder tree is optimized for speed and area, achieving lower latency and reduced silicon footprint.</w:t>
      </w:r>
    </w:p>
    <w:p w14:paraId="0180C052" w14:textId="77777777" w:rsidR="005C7342" w:rsidRPr="005C7342" w:rsidRDefault="005C7342" w:rsidP="006C511F">
      <w:pPr>
        <w:pStyle w:val="PAR"/>
        <w:numPr>
          <w:ilvl w:val="0"/>
          <w:numId w:val="9"/>
        </w:numPr>
        <w:rPr>
          <w:b/>
          <w:bCs/>
        </w:rPr>
      </w:pPr>
      <w:r w:rsidRPr="005C7342">
        <w:rPr>
          <w:b/>
          <w:bCs/>
        </w:rPr>
        <w:t>Output Stage</w:t>
      </w:r>
    </w:p>
    <w:p w14:paraId="435EC5A8" w14:textId="77777777" w:rsidR="005C7342" w:rsidRPr="005C7342" w:rsidRDefault="005C7342" w:rsidP="009C67D2">
      <w:pPr>
        <w:pStyle w:val="PAR"/>
        <w:ind w:left="273" w:firstLine="720"/>
      </w:pPr>
      <w:r w:rsidRPr="005C7342">
        <w:t>The final output of the multiplier is a 2N-1 bit result, consistent with standard multiplication output widths.</w:t>
      </w:r>
    </w:p>
    <w:p w14:paraId="25D19CE5" w14:textId="081819A9" w:rsidR="005C7342" w:rsidRPr="005C7342" w:rsidRDefault="005C7342" w:rsidP="009C67D2">
      <w:pPr>
        <w:pStyle w:val="PAR"/>
        <w:ind w:left="273" w:firstLine="720"/>
      </w:pPr>
    </w:p>
    <w:p w14:paraId="757CBA7B" w14:textId="77777777" w:rsidR="005C7342" w:rsidRPr="005C7342" w:rsidRDefault="005C7342" w:rsidP="009C67D2">
      <w:pPr>
        <w:pStyle w:val="PAR"/>
        <w:ind w:left="273" w:firstLine="720"/>
      </w:pPr>
      <w:r w:rsidRPr="005C7342">
        <w:t>This architecture effectively reduces decoder complexity and enhances energy efficiency, making it especially suitable for approximate computing scenarios where resource constraints and power efficiency are critical. The filtration of partial products and decoder simplification together allow the DRA scheme to outperform conventional Booth multipliers in both performance and hardware footprint.</w:t>
      </w:r>
    </w:p>
    <w:bookmarkEnd w:id="19"/>
    <w:p w14:paraId="3AF7B484" w14:textId="3CA1277D" w:rsidR="008D36E3" w:rsidRDefault="009C67D2" w:rsidP="009C67D2">
      <w:pPr>
        <w:pStyle w:val="PAR"/>
        <w:ind w:left="0" w:firstLine="0"/>
        <w:rPr>
          <w:b/>
          <w:sz w:val="28"/>
          <w:szCs w:val="26"/>
        </w:rPr>
      </w:pPr>
      <w:r>
        <w:rPr>
          <w:b/>
          <w:sz w:val="28"/>
          <w:szCs w:val="26"/>
        </w:rPr>
        <w:t xml:space="preserve">     </w:t>
      </w:r>
      <w:r w:rsidR="00623868">
        <w:rPr>
          <w:b/>
          <w:sz w:val="28"/>
          <w:szCs w:val="26"/>
        </w:rPr>
        <w:t>4.3</w:t>
      </w:r>
      <w:r w:rsidR="0068674C">
        <w:rPr>
          <w:b/>
          <w:sz w:val="28"/>
          <w:szCs w:val="26"/>
        </w:rPr>
        <w:t>.</w:t>
      </w:r>
      <w:r w:rsidR="00964BD1">
        <w:rPr>
          <w:b/>
          <w:sz w:val="28"/>
          <w:szCs w:val="26"/>
        </w:rPr>
        <w:t xml:space="preserve">     </w:t>
      </w:r>
      <w:r w:rsidR="004F54FA">
        <w:rPr>
          <w:b/>
          <w:sz w:val="28"/>
          <w:szCs w:val="26"/>
        </w:rPr>
        <w:t xml:space="preserve">Proposed Architecture </w:t>
      </w:r>
    </w:p>
    <w:p w14:paraId="79E0B6BE" w14:textId="02D25EDB" w:rsidR="008D36E3" w:rsidRDefault="008D36E3" w:rsidP="008D36E3">
      <w:pPr>
        <w:pStyle w:val="PAR"/>
        <w:ind w:left="0" w:firstLine="0"/>
        <w:jc w:val="center"/>
        <w:rPr>
          <w:b/>
          <w:sz w:val="28"/>
          <w:szCs w:val="26"/>
        </w:rPr>
      </w:pPr>
      <w:r w:rsidRPr="008D36E3">
        <w:rPr>
          <w:b/>
          <w:noProof/>
          <w:sz w:val="28"/>
          <w:szCs w:val="26"/>
        </w:rPr>
        <w:drawing>
          <wp:inline distT="0" distB="0" distL="0" distR="0" wp14:anchorId="328A39BC" wp14:editId="62D9C78D">
            <wp:extent cx="5509260" cy="4107180"/>
            <wp:effectExtent l="0" t="0" r="0" b="7620"/>
            <wp:docPr id="388504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9260" cy="4107180"/>
                    </a:xfrm>
                    <a:prstGeom prst="rect">
                      <a:avLst/>
                    </a:prstGeom>
                    <a:noFill/>
                    <a:ln>
                      <a:noFill/>
                    </a:ln>
                  </pic:spPr>
                </pic:pic>
              </a:graphicData>
            </a:graphic>
          </wp:inline>
        </w:drawing>
      </w:r>
      <w:r>
        <w:rPr>
          <w:b/>
          <w:sz w:val="28"/>
          <w:szCs w:val="26"/>
        </w:rPr>
        <w:t xml:space="preserve"> </w:t>
      </w:r>
    </w:p>
    <w:p w14:paraId="0E2CC74E" w14:textId="27BACCBE" w:rsidR="008D36E3" w:rsidRDefault="008D36E3" w:rsidP="008D36E3">
      <w:pPr>
        <w:pStyle w:val="Images1"/>
      </w:pPr>
      <w:r>
        <w:t xml:space="preserve">Fig </w:t>
      </w:r>
      <w:r w:rsidR="00623868">
        <w:t>4</w:t>
      </w:r>
      <w:r>
        <w:t>.</w:t>
      </w:r>
      <w:r w:rsidR="00DA37D0">
        <w:t>2</w:t>
      </w:r>
      <w:r>
        <w:t xml:space="preserve">: </w:t>
      </w:r>
      <w:r w:rsidRPr="008D36E3">
        <w:t>BD16.4-4 Decoders (16 Bits)</w:t>
      </w:r>
      <w:r>
        <w:t xml:space="preserve"> Block Diagram</w:t>
      </w:r>
    </w:p>
    <w:p w14:paraId="4926B97E" w14:textId="77777777" w:rsidR="008D36E3" w:rsidRPr="008D36E3" w:rsidRDefault="008D36E3" w:rsidP="008D36E3">
      <w:pPr>
        <w:pStyle w:val="Images1"/>
        <w:jc w:val="both"/>
        <w:rPr>
          <w:b w:val="0"/>
          <w:bCs/>
        </w:rPr>
      </w:pPr>
      <w:r w:rsidRPr="008D36E3">
        <w:rPr>
          <w:b w:val="0"/>
          <w:bCs/>
        </w:rPr>
        <w:t xml:space="preserve">The BD16.4 architecture represents a 16-bit approximate Booth multiplier that employs the Decoder Reduction Approximation (DRA) scheme. This design strategically reduces the number of Booth decoders to four, optimizing for power and area efficiency while maintaining acceptable </w:t>
      </w:r>
      <w:r w:rsidRPr="008D36E3">
        <w:rPr>
          <w:b w:val="0"/>
          <w:bCs/>
        </w:rPr>
        <w:lastRenderedPageBreak/>
        <w:t>accuracy levels.</w:t>
      </w:r>
    </w:p>
    <w:p w14:paraId="6DA6EAEA" w14:textId="77777777" w:rsidR="008D36E3" w:rsidRPr="008D36E3" w:rsidRDefault="008D36E3" w:rsidP="008D36E3">
      <w:pPr>
        <w:pStyle w:val="Images1"/>
        <w:jc w:val="both"/>
        <w:rPr>
          <w:b w:val="0"/>
          <w:bCs/>
        </w:rPr>
      </w:pPr>
      <w:r w:rsidRPr="008D36E3">
        <w:rPr>
          <w:b w:val="0"/>
          <w:bCs/>
        </w:rPr>
        <w:t>Key Components and Functionality:</w:t>
      </w:r>
    </w:p>
    <w:p w14:paraId="378F1289" w14:textId="77777777" w:rsidR="008D36E3" w:rsidRPr="008D36E3" w:rsidRDefault="008D36E3" w:rsidP="006C511F">
      <w:pPr>
        <w:pStyle w:val="Images1"/>
        <w:numPr>
          <w:ilvl w:val="0"/>
          <w:numId w:val="10"/>
        </w:numPr>
        <w:jc w:val="both"/>
        <w:rPr>
          <w:b w:val="0"/>
          <w:bCs/>
        </w:rPr>
      </w:pPr>
      <w:r w:rsidRPr="008D36E3">
        <w:t>Booth Encoders</w:t>
      </w:r>
      <w:r w:rsidRPr="008D36E3">
        <w:rPr>
          <w:b w:val="0"/>
          <w:bCs/>
        </w:rPr>
        <w:t>: The architecture utilizes eight Booth encoders corresponding to the 16-bit input. These encoders generate partial products based on overlapping bit groups, adhering to the radix-4 Booth encoding scheme.</w:t>
      </w:r>
    </w:p>
    <w:p w14:paraId="06C6F19B" w14:textId="77777777" w:rsidR="008D36E3" w:rsidRPr="008D36E3" w:rsidRDefault="008D36E3" w:rsidP="006C511F">
      <w:pPr>
        <w:pStyle w:val="Images1"/>
        <w:numPr>
          <w:ilvl w:val="0"/>
          <w:numId w:val="10"/>
        </w:numPr>
        <w:jc w:val="both"/>
        <w:rPr>
          <w:b w:val="0"/>
          <w:bCs/>
        </w:rPr>
      </w:pPr>
      <w:r w:rsidRPr="008D36E3">
        <w:t>Encode Select Block (ESB):</w:t>
      </w:r>
      <w:r w:rsidRPr="008D36E3">
        <w:rPr>
          <w:b w:val="0"/>
          <w:bCs/>
        </w:rPr>
        <w:t xml:space="preserve"> A pivotal component in the DRA scheme, the ESB selects four significant encodes from the eight generated. This selection is based on operand significance and is crucial for reducing computational complexity.</w:t>
      </w:r>
    </w:p>
    <w:p w14:paraId="192F8700" w14:textId="77777777" w:rsidR="008D36E3" w:rsidRPr="008D36E3" w:rsidRDefault="008D36E3" w:rsidP="006C511F">
      <w:pPr>
        <w:pStyle w:val="Images1"/>
        <w:numPr>
          <w:ilvl w:val="0"/>
          <w:numId w:val="10"/>
        </w:numPr>
        <w:jc w:val="both"/>
        <w:rPr>
          <w:b w:val="0"/>
          <w:bCs/>
        </w:rPr>
      </w:pPr>
      <w:r w:rsidRPr="008D36E3">
        <w:t>Booth Decoders:</w:t>
      </w:r>
      <w:r w:rsidRPr="008D36E3">
        <w:rPr>
          <w:b w:val="0"/>
          <w:bCs/>
        </w:rPr>
        <w:t xml:space="preserve"> The selected encodes are processed by four Booth decoders, which translate the encoded values into partial products. This reduction from the conventional eight decoders to four significantly decreases the hardware footprint.</w:t>
      </w:r>
    </w:p>
    <w:p w14:paraId="4F5ACD9C" w14:textId="77777777" w:rsidR="008D36E3" w:rsidRPr="008D36E3" w:rsidRDefault="008D36E3" w:rsidP="006C511F">
      <w:pPr>
        <w:pStyle w:val="Images1"/>
        <w:numPr>
          <w:ilvl w:val="0"/>
          <w:numId w:val="10"/>
        </w:numPr>
        <w:jc w:val="both"/>
        <w:rPr>
          <w:b w:val="0"/>
          <w:bCs/>
        </w:rPr>
      </w:pPr>
      <w:r w:rsidRPr="008D36E3">
        <w:t>Sign Extension Unit:</w:t>
      </w:r>
      <w:r w:rsidRPr="008D36E3">
        <w:rPr>
          <w:b w:val="0"/>
          <w:bCs/>
        </w:rPr>
        <w:t xml:space="preserve"> To handle signed multiplications, a sign extension unit ensures that the partial products are correctly sign-extended, preserving the integrity of the multiplication result.</w:t>
      </w:r>
    </w:p>
    <w:p w14:paraId="698EC5DE" w14:textId="77777777" w:rsidR="008D36E3" w:rsidRPr="008D36E3" w:rsidRDefault="008D36E3" w:rsidP="006C511F">
      <w:pPr>
        <w:pStyle w:val="Images1"/>
        <w:numPr>
          <w:ilvl w:val="0"/>
          <w:numId w:val="10"/>
        </w:numPr>
        <w:jc w:val="both"/>
        <w:rPr>
          <w:b w:val="0"/>
          <w:bCs/>
        </w:rPr>
      </w:pPr>
      <w:r w:rsidRPr="008D36E3">
        <w:t>Partial Product Accumulation:</w:t>
      </w:r>
      <w:r w:rsidRPr="008D36E3">
        <w:rPr>
          <w:b w:val="0"/>
          <w:bCs/>
        </w:rPr>
        <w:t xml:space="preserve"> The architecture employs an adder tree to accumulate the partial products. The reduced number of partial products simplifies the adder tree, leading to lower latency and power consumption.</w:t>
      </w:r>
    </w:p>
    <w:p w14:paraId="2549BA94" w14:textId="77777777" w:rsidR="008D36E3" w:rsidRPr="008D36E3" w:rsidRDefault="008D36E3" w:rsidP="006C511F">
      <w:pPr>
        <w:pStyle w:val="Images1"/>
        <w:numPr>
          <w:ilvl w:val="0"/>
          <w:numId w:val="10"/>
        </w:numPr>
        <w:jc w:val="both"/>
        <w:rPr>
          <w:b w:val="0"/>
          <w:bCs/>
        </w:rPr>
      </w:pPr>
      <w:r w:rsidRPr="008D36E3">
        <w:t>Truncation Unit:</w:t>
      </w:r>
      <w:r w:rsidRPr="008D36E3">
        <w:rPr>
          <w:b w:val="0"/>
          <w:bCs/>
        </w:rPr>
        <w:t xml:space="preserve"> An optional truncation unit can be integrated to further reduce the bit-width of the operands, offering additional savings in area and power at the expense of increased approximation.</w:t>
      </w:r>
    </w:p>
    <w:p w14:paraId="0A686B59" w14:textId="77777777" w:rsidR="008D36E3" w:rsidRPr="007254F0" w:rsidRDefault="008D36E3" w:rsidP="008D36E3">
      <w:pPr>
        <w:pStyle w:val="Images1"/>
        <w:jc w:val="left"/>
      </w:pPr>
    </w:p>
    <w:p w14:paraId="65126800" w14:textId="77777777" w:rsidR="008D36E3" w:rsidRDefault="008D36E3" w:rsidP="008D36E3">
      <w:pPr>
        <w:pStyle w:val="PAR"/>
        <w:ind w:left="0" w:firstLine="0"/>
        <w:jc w:val="center"/>
        <w:rPr>
          <w:b/>
          <w:sz w:val="28"/>
          <w:szCs w:val="26"/>
        </w:rPr>
      </w:pPr>
    </w:p>
    <w:p w14:paraId="35099860" w14:textId="6E1CB7B4" w:rsidR="009C67D2" w:rsidRPr="007254F0" w:rsidRDefault="008D36E3" w:rsidP="008D36E3">
      <w:pPr>
        <w:pStyle w:val="PAR"/>
        <w:ind w:left="0" w:firstLine="0"/>
        <w:rPr>
          <w:b/>
          <w:sz w:val="28"/>
          <w:szCs w:val="26"/>
        </w:rPr>
      </w:pPr>
      <w:r>
        <w:rPr>
          <w:b/>
          <w:sz w:val="28"/>
          <w:szCs w:val="26"/>
        </w:rPr>
        <w:t xml:space="preserve">                                            </w:t>
      </w:r>
    </w:p>
    <w:p w14:paraId="1F3B25FF" w14:textId="184BFEA9" w:rsidR="00D62392" w:rsidRDefault="0068674C" w:rsidP="0068674C">
      <w:pPr>
        <w:pStyle w:val="HEAD2"/>
        <w:spacing w:line="360" w:lineRule="auto"/>
        <w:ind w:left="360"/>
        <w:rPr>
          <w:rFonts w:eastAsia="Times New Roman"/>
          <w:szCs w:val="28"/>
        </w:rPr>
      </w:pPr>
      <w:bookmarkStart w:id="20" w:name="_Toc166248757"/>
      <w:r>
        <w:rPr>
          <w:rFonts w:eastAsia="Times New Roman"/>
          <w:szCs w:val="28"/>
        </w:rPr>
        <w:lastRenderedPageBreak/>
        <w:t>4.4.</w:t>
      </w:r>
      <w:r w:rsidR="009F3E68">
        <w:rPr>
          <w:rFonts w:eastAsia="Times New Roman"/>
          <w:szCs w:val="28"/>
        </w:rPr>
        <w:t xml:space="preserve"> </w:t>
      </w:r>
      <w:r w:rsidR="00D62392" w:rsidRPr="00D62392">
        <w:rPr>
          <w:rFonts w:eastAsia="Times New Roman"/>
          <w:szCs w:val="28"/>
        </w:rPr>
        <w:t xml:space="preserve">Engineering </w:t>
      </w:r>
      <w:r w:rsidR="00D62392">
        <w:rPr>
          <w:rFonts w:eastAsia="Times New Roman"/>
          <w:szCs w:val="28"/>
        </w:rPr>
        <w:t>Standards</w:t>
      </w:r>
      <w:bookmarkEnd w:id="20"/>
    </w:p>
    <w:p w14:paraId="3B2D58DD" w14:textId="77777777" w:rsidR="00716576" w:rsidRDefault="00913114" w:rsidP="006C511F">
      <w:pPr>
        <w:pStyle w:val="PAR"/>
        <w:numPr>
          <w:ilvl w:val="3"/>
          <w:numId w:val="2"/>
        </w:numPr>
        <w:ind w:left="1560" w:hanging="426"/>
      </w:pPr>
      <w:r>
        <w:t>IEEE Standard 1364</w:t>
      </w:r>
      <w:r w:rsidRPr="00913114">
        <w:rPr>
          <w:vertAlign w:val="superscript"/>
        </w:rPr>
        <w:t>TM</w:t>
      </w:r>
      <w:r w:rsidR="00716576">
        <w:rPr>
          <w:vertAlign w:val="superscript"/>
        </w:rPr>
        <w:t xml:space="preserve"> </w:t>
      </w:r>
      <w:r w:rsidR="00716576">
        <w:t xml:space="preserve"> - 2005 </w:t>
      </w:r>
    </w:p>
    <w:p w14:paraId="55B6FD16" w14:textId="77777777" w:rsidR="007A06C9" w:rsidRDefault="007A06C9" w:rsidP="006C511F">
      <w:pPr>
        <w:pStyle w:val="PAR"/>
        <w:numPr>
          <w:ilvl w:val="4"/>
          <w:numId w:val="4"/>
        </w:numPr>
        <w:ind w:left="2127" w:hanging="284"/>
      </w:pPr>
      <w:r>
        <w:t>IEEE Standard for Verilog Hardware Description Language</w:t>
      </w:r>
    </w:p>
    <w:p w14:paraId="681816EC" w14:textId="63D6A4C0" w:rsidR="007A06C9" w:rsidRDefault="00BC1394" w:rsidP="006C511F">
      <w:pPr>
        <w:pStyle w:val="PAR"/>
        <w:numPr>
          <w:ilvl w:val="4"/>
          <w:numId w:val="4"/>
        </w:numPr>
        <w:ind w:left="2127" w:hanging="284"/>
      </w:pPr>
      <w:r w:rsidRPr="00BC1394">
        <w:t>This standard defines the syntax and semantics of the Verilog HDL, which is widely used for modeling and simulating digital hardware, including multipliers. The DRA-based Booth multiplier architecture, including its encoder, decoder, and adder tree logic, can be described and verified using Verilog as per this standard</w:t>
      </w:r>
    </w:p>
    <w:p w14:paraId="3BEEA2E9" w14:textId="0DE7FFC6" w:rsidR="00623868" w:rsidRPr="00623868" w:rsidRDefault="0068674C" w:rsidP="0068674C">
      <w:pPr>
        <w:pStyle w:val="HEAD2"/>
        <w:spacing w:line="360" w:lineRule="auto"/>
        <w:ind w:left="360"/>
        <w:rPr>
          <w:rFonts w:eastAsia="Times New Roman"/>
          <w:szCs w:val="28"/>
        </w:rPr>
      </w:pPr>
      <w:bookmarkStart w:id="21" w:name="_Toc166248758"/>
      <w:r>
        <w:rPr>
          <w:rFonts w:eastAsia="Times New Roman"/>
          <w:szCs w:val="28"/>
        </w:rPr>
        <w:t>4.5.</w:t>
      </w:r>
      <w:r w:rsidR="009F3E68">
        <w:rPr>
          <w:rFonts w:eastAsia="Times New Roman"/>
          <w:szCs w:val="28"/>
        </w:rPr>
        <w:t xml:space="preserve"> </w:t>
      </w:r>
      <w:r w:rsidR="00D62392">
        <w:rPr>
          <w:rFonts w:eastAsia="Times New Roman"/>
          <w:szCs w:val="28"/>
        </w:rPr>
        <w:t>Multi-disciplinary Aspect</w:t>
      </w:r>
      <w:bookmarkEnd w:id="21"/>
    </w:p>
    <w:p w14:paraId="79C34754" w14:textId="77777777" w:rsidR="00623868" w:rsidRPr="00623868" w:rsidRDefault="00623868" w:rsidP="006C511F">
      <w:pPr>
        <w:pStyle w:val="Heading3"/>
        <w:numPr>
          <w:ilvl w:val="0"/>
          <w:numId w:val="12"/>
        </w:numPr>
        <w:spacing w:line="360" w:lineRule="auto"/>
        <w:jc w:val="both"/>
        <w:rPr>
          <w:rStyle w:val="Strong"/>
          <w:b w:val="0"/>
          <w:bCs w:val="0"/>
          <w:sz w:val="24"/>
          <w:szCs w:val="24"/>
        </w:rPr>
      </w:pPr>
      <w:r w:rsidRPr="00623868">
        <w:rPr>
          <w:rStyle w:val="Strong"/>
          <w:b w:val="0"/>
          <w:bCs w:val="0"/>
          <w:sz w:val="24"/>
          <w:szCs w:val="24"/>
        </w:rPr>
        <w:t>Approximate Computing &amp; Arithmetic Design:</w:t>
      </w:r>
    </w:p>
    <w:p w14:paraId="2E3AD931" w14:textId="629B456D" w:rsidR="00623868" w:rsidRPr="00623868" w:rsidRDefault="00623868" w:rsidP="00623868">
      <w:pPr>
        <w:pStyle w:val="Heading3"/>
        <w:spacing w:line="360" w:lineRule="auto"/>
        <w:ind w:left="720"/>
        <w:jc w:val="both"/>
        <w:rPr>
          <w:sz w:val="24"/>
          <w:szCs w:val="24"/>
        </w:rPr>
      </w:pPr>
      <w:r w:rsidRPr="00623868">
        <w:rPr>
          <w:sz w:val="24"/>
          <w:szCs w:val="24"/>
        </w:rPr>
        <w:t xml:space="preserve">Designing a </w:t>
      </w:r>
      <w:r w:rsidRPr="00623868">
        <w:rPr>
          <w:rStyle w:val="Strong"/>
          <w:sz w:val="24"/>
          <w:szCs w:val="24"/>
        </w:rPr>
        <w:t>DRA (Dynamic Range Approximation)</w:t>
      </w:r>
      <w:r w:rsidRPr="00623868">
        <w:rPr>
          <w:sz w:val="24"/>
          <w:szCs w:val="24"/>
        </w:rPr>
        <w:t xml:space="preserve"> based Booth multiplier inherently involves expertise in </w:t>
      </w:r>
      <w:r w:rsidRPr="00623868">
        <w:rPr>
          <w:rStyle w:val="Strong"/>
          <w:sz w:val="24"/>
          <w:szCs w:val="24"/>
        </w:rPr>
        <w:t>approximate computing</w:t>
      </w:r>
      <w:r w:rsidRPr="00623868">
        <w:rPr>
          <w:sz w:val="24"/>
          <w:szCs w:val="24"/>
        </w:rPr>
        <w:t>, a field that balances accuracy and efficiency in arithmetic operations. Engineers must carefully analyze error metrics such as Mean Relative Error Distance (MRED) and Normalized Mean Error Distance (NMED) to evaluate trade-offs in precision for gains in speed and power efficiency.</w:t>
      </w:r>
    </w:p>
    <w:p w14:paraId="7B92E2E6" w14:textId="77777777" w:rsidR="00623868" w:rsidRPr="00623868" w:rsidRDefault="00623868" w:rsidP="00623868">
      <w:pPr>
        <w:pStyle w:val="Heading3"/>
        <w:spacing w:line="360" w:lineRule="auto"/>
        <w:ind w:left="720"/>
        <w:jc w:val="both"/>
        <w:rPr>
          <w:sz w:val="24"/>
          <w:szCs w:val="24"/>
        </w:rPr>
      </w:pPr>
    </w:p>
    <w:p w14:paraId="6E59E8A7" w14:textId="77777777" w:rsidR="00623868" w:rsidRPr="00623868" w:rsidRDefault="00623868" w:rsidP="006C511F">
      <w:pPr>
        <w:pStyle w:val="Heading3"/>
        <w:numPr>
          <w:ilvl w:val="0"/>
          <w:numId w:val="12"/>
        </w:numPr>
        <w:spacing w:line="360" w:lineRule="auto"/>
        <w:jc w:val="both"/>
        <w:rPr>
          <w:rStyle w:val="Strong"/>
          <w:b w:val="0"/>
          <w:bCs w:val="0"/>
          <w:sz w:val="24"/>
          <w:szCs w:val="24"/>
        </w:rPr>
      </w:pPr>
      <w:r w:rsidRPr="00623868">
        <w:rPr>
          <w:rStyle w:val="Strong"/>
          <w:b w:val="0"/>
          <w:bCs w:val="0"/>
          <w:sz w:val="24"/>
          <w:szCs w:val="24"/>
        </w:rPr>
        <w:t>Digital VLSI Design:</w:t>
      </w:r>
    </w:p>
    <w:p w14:paraId="14D482A5" w14:textId="7C4B4318" w:rsidR="00623868" w:rsidRPr="00623868" w:rsidRDefault="00623868" w:rsidP="00623868">
      <w:pPr>
        <w:pStyle w:val="Heading3"/>
        <w:spacing w:line="360" w:lineRule="auto"/>
        <w:ind w:left="720"/>
        <w:jc w:val="both"/>
        <w:rPr>
          <w:sz w:val="24"/>
          <w:szCs w:val="24"/>
        </w:rPr>
      </w:pPr>
      <w:r w:rsidRPr="00623868">
        <w:rPr>
          <w:sz w:val="24"/>
          <w:szCs w:val="24"/>
        </w:rPr>
        <w:t xml:space="preserve">The implementation of the Booth multiplier using DRA requires </w:t>
      </w:r>
      <w:r w:rsidRPr="00623868">
        <w:rPr>
          <w:rStyle w:val="Strong"/>
          <w:sz w:val="24"/>
          <w:szCs w:val="24"/>
        </w:rPr>
        <w:t>VLSI (Very Large Scale Integration)</w:t>
      </w:r>
      <w:r w:rsidRPr="00623868">
        <w:rPr>
          <w:sz w:val="24"/>
          <w:szCs w:val="24"/>
        </w:rPr>
        <w:t xml:space="preserve"> knowledge to synthesize efficient, low-power, and high-speed datapaths. This includes </w:t>
      </w:r>
      <w:r w:rsidRPr="00623868">
        <w:rPr>
          <w:rStyle w:val="Strong"/>
          <w:sz w:val="24"/>
          <w:szCs w:val="24"/>
        </w:rPr>
        <w:t>layout optimization</w:t>
      </w:r>
      <w:r w:rsidRPr="00623868">
        <w:rPr>
          <w:sz w:val="24"/>
          <w:szCs w:val="24"/>
        </w:rPr>
        <w:t xml:space="preserve">, </w:t>
      </w:r>
      <w:r w:rsidRPr="00623868">
        <w:rPr>
          <w:rStyle w:val="Strong"/>
          <w:sz w:val="24"/>
          <w:szCs w:val="24"/>
        </w:rPr>
        <w:t>gate-level synthesis</w:t>
      </w:r>
      <w:r w:rsidRPr="00623868">
        <w:rPr>
          <w:sz w:val="24"/>
          <w:szCs w:val="24"/>
        </w:rPr>
        <w:t xml:space="preserve">, and </w:t>
      </w:r>
      <w:r w:rsidRPr="00623868">
        <w:rPr>
          <w:rStyle w:val="Strong"/>
          <w:sz w:val="24"/>
          <w:szCs w:val="24"/>
        </w:rPr>
        <w:t>power-aware circuit design</w:t>
      </w:r>
      <w:r w:rsidRPr="00623868">
        <w:rPr>
          <w:sz w:val="24"/>
          <w:szCs w:val="24"/>
        </w:rPr>
        <w:t>, especially relevant for edge and portable devices.</w:t>
      </w:r>
    </w:p>
    <w:p w14:paraId="36B3B5F0" w14:textId="77777777" w:rsidR="00623868" w:rsidRPr="00623868" w:rsidRDefault="00623868" w:rsidP="00623868">
      <w:pPr>
        <w:pStyle w:val="Heading3"/>
        <w:spacing w:line="360" w:lineRule="auto"/>
        <w:ind w:left="720"/>
        <w:jc w:val="both"/>
        <w:rPr>
          <w:sz w:val="24"/>
          <w:szCs w:val="24"/>
        </w:rPr>
      </w:pPr>
    </w:p>
    <w:p w14:paraId="6C2816F1" w14:textId="77777777" w:rsidR="00623868" w:rsidRPr="00623868" w:rsidRDefault="00623868" w:rsidP="006C511F">
      <w:pPr>
        <w:pStyle w:val="Heading3"/>
        <w:numPr>
          <w:ilvl w:val="0"/>
          <w:numId w:val="12"/>
        </w:numPr>
        <w:spacing w:line="360" w:lineRule="auto"/>
        <w:jc w:val="both"/>
        <w:rPr>
          <w:rStyle w:val="Strong"/>
          <w:b w:val="0"/>
          <w:bCs w:val="0"/>
          <w:sz w:val="24"/>
          <w:szCs w:val="24"/>
        </w:rPr>
      </w:pPr>
      <w:r w:rsidRPr="00623868">
        <w:rPr>
          <w:rStyle w:val="Strong"/>
          <w:b w:val="0"/>
          <w:bCs w:val="0"/>
          <w:sz w:val="24"/>
          <w:szCs w:val="24"/>
        </w:rPr>
        <w:t>Computer Architecture:</w:t>
      </w:r>
    </w:p>
    <w:p w14:paraId="322EBC9A" w14:textId="61B21446" w:rsidR="00623868" w:rsidRPr="00623868" w:rsidRDefault="00623868" w:rsidP="00623868">
      <w:pPr>
        <w:pStyle w:val="Heading3"/>
        <w:spacing w:line="360" w:lineRule="auto"/>
        <w:ind w:left="720"/>
        <w:jc w:val="both"/>
        <w:rPr>
          <w:rStyle w:val="Strong"/>
          <w:b w:val="0"/>
          <w:bCs w:val="0"/>
          <w:sz w:val="24"/>
          <w:szCs w:val="24"/>
        </w:rPr>
      </w:pPr>
      <w:r w:rsidRPr="00623868">
        <w:rPr>
          <w:sz w:val="24"/>
          <w:szCs w:val="24"/>
        </w:rPr>
        <w:t xml:space="preserve">From a system integration perspective, incorporating an approximate Booth multiplier into larger computing systems (e.g., DSPs, AI accelerators, embedded processors) calls for understanding </w:t>
      </w:r>
      <w:r w:rsidRPr="00623868">
        <w:rPr>
          <w:rStyle w:val="Strong"/>
          <w:sz w:val="24"/>
          <w:szCs w:val="24"/>
        </w:rPr>
        <w:t>instruction sets</w:t>
      </w:r>
      <w:r w:rsidRPr="00623868">
        <w:rPr>
          <w:sz w:val="24"/>
          <w:szCs w:val="24"/>
        </w:rPr>
        <w:t xml:space="preserve">, </w:t>
      </w:r>
      <w:r w:rsidRPr="00623868">
        <w:rPr>
          <w:rStyle w:val="Strong"/>
          <w:sz w:val="24"/>
          <w:szCs w:val="24"/>
        </w:rPr>
        <w:t>pipeline stages</w:t>
      </w:r>
      <w:r w:rsidRPr="00623868">
        <w:rPr>
          <w:sz w:val="24"/>
          <w:szCs w:val="24"/>
        </w:rPr>
        <w:t xml:space="preserve">, and </w:t>
      </w:r>
      <w:r w:rsidRPr="00623868">
        <w:rPr>
          <w:rStyle w:val="Strong"/>
          <w:sz w:val="24"/>
          <w:szCs w:val="24"/>
        </w:rPr>
        <w:t>memory hierarchies</w:t>
      </w:r>
      <w:r w:rsidRPr="00623868">
        <w:rPr>
          <w:sz w:val="24"/>
          <w:szCs w:val="24"/>
        </w:rPr>
        <w:t xml:space="preserve">. The DRA design must harmonize with control logic and support modularity for reusability across </w:t>
      </w:r>
      <w:r w:rsidRPr="00623868">
        <w:rPr>
          <w:sz w:val="24"/>
          <w:szCs w:val="24"/>
        </w:rPr>
        <w:lastRenderedPageBreak/>
        <w:t>architectures.</w:t>
      </w:r>
    </w:p>
    <w:p w14:paraId="7725EE39" w14:textId="77777777" w:rsidR="00623868" w:rsidRPr="00623868" w:rsidRDefault="00623868" w:rsidP="00623868">
      <w:pPr>
        <w:pStyle w:val="Heading3"/>
        <w:spacing w:line="360" w:lineRule="auto"/>
        <w:ind w:left="0"/>
        <w:jc w:val="both"/>
        <w:rPr>
          <w:rStyle w:val="Strong"/>
          <w:b w:val="0"/>
          <w:bCs w:val="0"/>
          <w:sz w:val="24"/>
          <w:szCs w:val="24"/>
        </w:rPr>
      </w:pPr>
    </w:p>
    <w:p w14:paraId="083F9E91" w14:textId="77777777" w:rsidR="00623868" w:rsidRPr="00623868" w:rsidRDefault="00623868" w:rsidP="006C511F">
      <w:pPr>
        <w:pStyle w:val="Heading3"/>
        <w:numPr>
          <w:ilvl w:val="0"/>
          <w:numId w:val="11"/>
        </w:numPr>
        <w:spacing w:line="360" w:lineRule="auto"/>
        <w:jc w:val="both"/>
        <w:rPr>
          <w:rStyle w:val="Strong"/>
          <w:b w:val="0"/>
          <w:bCs w:val="0"/>
          <w:sz w:val="24"/>
          <w:szCs w:val="24"/>
        </w:rPr>
      </w:pPr>
      <w:r w:rsidRPr="00623868">
        <w:rPr>
          <w:rStyle w:val="Strong"/>
          <w:b w:val="0"/>
          <w:bCs w:val="0"/>
          <w:sz w:val="24"/>
          <w:szCs w:val="24"/>
        </w:rPr>
        <w:t>Machine Learning &amp; AI Acceleration:</w:t>
      </w:r>
    </w:p>
    <w:p w14:paraId="0E8070F8" w14:textId="3E100940" w:rsidR="00623868" w:rsidRPr="00623868" w:rsidRDefault="00623868" w:rsidP="00623868">
      <w:pPr>
        <w:pStyle w:val="Heading3"/>
        <w:spacing w:line="360" w:lineRule="auto"/>
        <w:ind w:left="720"/>
        <w:jc w:val="both"/>
        <w:rPr>
          <w:sz w:val="24"/>
          <w:szCs w:val="24"/>
        </w:rPr>
      </w:pPr>
      <w:r w:rsidRPr="00623868">
        <w:rPr>
          <w:sz w:val="24"/>
          <w:szCs w:val="24"/>
        </w:rPr>
        <w:t xml:space="preserve">In AI hardware, approximate multipliers like the DRA Booth unit are used to accelerate </w:t>
      </w:r>
      <w:r w:rsidRPr="00623868">
        <w:rPr>
          <w:rStyle w:val="Strong"/>
          <w:sz w:val="24"/>
          <w:szCs w:val="24"/>
        </w:rPr>
        <w:t>matrix multiplications</w:t>
      </w:r>
      <w:r w:rsidRPr="00623868">
        <w:rPr>
          <w:sz w:val="24"/>
          <w:szCs w:val="24"/>
        </w:rPr>
        <w:t xml:space="preserve"> in deep learning inference where </w:t>
      </w:r>
      <w:r w:rsidRPr="00623868">
        <w:rPr>
          <w:rStyle w:val="Strong"/>
          <w:sz w:val="24"/>
          <w:szCs w:val="24"/>
        </w:rPr>
        <w:t>perfect precision is not always necessary</w:t>
      </w:r>
      <w:r w:rsidRPr="00623868">
        <w:rPr>
          <w:sz w:val="24"/>
          <w:szCs w:val="24"/>
        </w:rPr>
        <w:t>. Their integration in AI accelerators (e.g., TPU, NPU) requires collaboration between hardware engineers and AI researchers to co-design models and circuits.</w:t>
      </w:r>
    </w:p>
    <w:p w14:paraId="65149E43" w14:textId="77777777" w:rsidR="00623868" w:rsidRPr="00623868" w:rsidRDefault="00623868" w:rsidP="00623868">
      <w:pPr>
        <w:pStyle w:val="Heading3"/>
        <w:spacing w:line="360" w:lineRule="auto"/>
        <w:ind w:left="720"/>
        <w:jc w:val="both"/>
        <w:rPr>
          <w:sz w:val="24"/>
          <w:szCs w:val="24"/>
        </w:rPr>
      </w:pPr>
    </w:p>
    <w:p w14:paraId="1D792904" w14:textId="77777777" w:rsidR="00623868" w:rsidRPr="00623868" w:rsidRDefault="00623868" w:rsidP="006C511F">
      <w:pPr>
        <w:pStyle w:val="Heading3"/>
        <w:numPr>
          <w:ilvl w:val="0"/>
          <w:numId w:val="11"/>
        </w:numPr>
        <w:spacing w:line="360" w:lineRule="auto"/>
        <w:jc w:val="both"/>
        <w:rPr>
          <w:rStyle w:val="Strong"/>
          <w:b w:val="0"/>
          <w:bCs w:val="0"/>
          <w:sz w:val="24"/>
          <w:szCs w:val="24"/>
        </w:rPr>
      </w:pPr>
      <w:r w:rsidRPr="00623868">
        <w:rPr>
          <w:rStyle w:val="Strong"/>
          <w:b w:val="0"/>
          <w:bCs w:val="0"/>
          <w:sz w:val="24"/>
          <w:szCs w:val="24"/>
        </w:rPr>
        <w:t>Embedded Systems &amp; Low-Power Design:</w:t>
      </w:r>
    </w:p>
    <w:p w14:paraId="2ABAF303" w14:textId="3C081778" w:rsidR="00623868" w:rsidRPr="00623868" w:rsidRDefault="00623868" w:rsidP="00623868">
      <w:pPr>
        <w:pStyle w:val="Heading3"/>
        <w:spacing w:line="360" w:lineRule="auto"/>
        <w:ind w:left="720"/>
        <w:jc w:val="both"/>
        <w:rPr>
          <w:sz w:val="24"/>
          <w:szCs w:val="24"/>
        </w:rPr>
      </w:pPr>
      <w:r w:rsidRPr="00623868">
        <w:rPr>
          <w:sz w:val="24"/>
          <w:szCs w:val="24"/>
        </w:rPr>
        <w:t xml:space="preserve">The DRA-based Booth multiplier contributes to </w:t>
      </w:r>
      <w:r w:rsidRPr="00623868">
        <w:rPr>
          <w:rStyle w:val="Strong"/>
          <w:sz w:val="24"/>
          <w:szCs w:val="24"/>
        </w:rPr>
        <w:t>power-efficient embedded systems</w:t>
      </w:r>
      <w:r w:rsidRPr="00623868">
        <w:rPr>
          <w:sz w:val="24"/>
          <w:szCs w:val="24"/>
        </w:rPr>
        <w:t>, especially those running continuous workloads on edge (e.g., IoT sensors, portable health monitors). It ensures real-time performance while operating under stringent power and thermal budget</w:t>
      </w:r>
    </w:p>
    <w:p w14:paraId="73979C83" w14:textId="1576E1D5" w:rsidR="003657D3" w:rsidRDefault="003657D3" w:rsidP="00623868">
      <w:pPr>
        <w:pStyle w:val="PAR"/>
        <w:ind w:left="3240" w:firstLine="0"/>
      </w:pPr>
    </w:p>
    <w:p w14:paraId="670B2D40" w14:textId="77777777" w:rsidR="00623868" w:rsidRDefault="00623868" w:rsidP="00623868">
      <w:pPr>
        <w:pStyle w:val="PAR"/>
        <w:ind w:left="3240" w:firstLine="0"/>
      </w:pPr>
    </w:p>
    <w:p w14:paraId="0380B493" w14:textId="77777777" w:rsidR="00623868" w:rsidRDefault="00623868" w:rsidP="00623868">
      <w:pPr>
        <w:pStyle w:val="PAR"/>
        <w:ind w:left="3240" w:firstLine="0"/>
      </w:pPr>
    </w:p>
    <w:p w14:paraId="2C65716D" w14:textId="77777777" w:rsidR="00623868" w:rsidRDefault="00623868" w:rsidP="00623868">
      <w:pPr>
        <w:pStyle w:val="PAR"/>
        <w:ind w:left="3240" w:firstLine="0"/>
      </w:pPr>
    </w:p>
    <w:p w14:paraId="54691889" w14:textId="77777777" w:rsidR="00623868" w:rsidRDefault="00623868" w:rsidP="00623868">
      <w:pPr>
        <w:pStyle w:val="PAR"/>
        <w:ind w:left="3240" w:firstLine="0"/>
      </w:pPr>
    </w:p>
    <w:p w14:paraId="33BD5B1E" w14:textId="77777777" w:rsidR="00623868" w:rsidRDefault="00623868" w:rsidP="00623868">
      <w:pPr>
        <w:pStyle w:val="PAR"/>
        <w:ind w:left="3240" w:firstLine="0"/>
      </w:pPr>
    </w:p>
    <w:p w14:paraId="5011C0FE" w14:textId="77777777" w:rsidR="00623868" w:rsidRDefault="00623868" w:rsidP="00623868">
      <w:pPr>
        <w:pStyle w:val="PAR"/>
        <w:ind w:left="3240" w:firstLine="0"/>
      </w:pPr>
    </w:p>
    <w:p w14:paraId="455AB36F" w14:textId="77777777" w:rsidR="00623868" w:rsidRDefault="00623868" w:rsidP="00623868">
      <w:pPr>
        <w:pStyle w:val="PAR"/>
        <w:ind w:left="3240" w:firstLine="0"/>
      </w:pPr>
    </w:p>
    <w:p w14:paraId="4A866B56" w14:textId="77777777" w:rsidR="00623868" w:rsidRDefault="00623868" w:rsidP="00623868">
      <w:pPr>
        <w:pStyle w:val="PAR"/>
        <w:ind w:left="3240" w:firstLine="0"/>
      </w:pPr>
    </w:p>
    <w:p w14:paraId="5D7BE6B8" w14:textId="77777777" w:rsidR="00623868" w:rsidRDefault="00623868" w:rsidP="00623868">
      <w:pPr>
        <w:pStyle w:val="PAR"/>
        <w:ind w:left="3240" w:firstLine="0"/>
      </w:pPr>
    </w:p>
    <w:p w14:paraId="6370D524" w14:textId="77777777" w:rsidR="00623868" w:rsidRPr="00BD235D" w:rsidRDefault="00623868" w:rsidP="00623868">
      <w:pPr>
        <w:pStyle w:val="PAR"/>
        <w:ind w:left="0" w:firstLine="0"/>
      </w:pPr>
    </w:p>
    <w:p w14:paraId="4AC6C8C9" w14:textId="4E07E29E" w:rsidR="0008678A" w:rsidRDefault="00DE27E5" w:rsidP="0008678A">
      <w:pPr>
        <w:pStyle w:val="HEAD"/>
        <w:spacing w:after="0" w:line="360" w:lineRule="auto"/>
      </w:pPr>
      <w:bookmarkStart w:id="22" w:name="_Toc166248759"/>
      <w:r>
        <w:lastRenderedPageBreak/>
        <w:t xml:space="preserve">CHAPTER </w:t>
      </w:r>
      <w:bookmarkEnd w:id="22"/>
      <w:r w:rsidR="0068674C">
        <w:t>5</w:t>
      </w:r>
    </w:p>
    <w:p w14:paraId="4711AB33" w14:textId="77777777" w:rsidR="00C87DBF" w:rsidRDefault="005004EA" w:rsidP="0008678A">
      <w:pPr>
        <w:pStyle w:val="HEAD"/>
        <w:spacing w:after="0" w:line="360" w:lineRule="auto"/>
      </w:pPr>
      <w:bookmarkStart w:id="23" w:name="_Toc166248146"/>
      <w:bookmarkStart w:id="24" w:name="_Toc166248760"/>
      <w:r>
        <w:t>SIMULATIONS</w:t>
      </w:r>
      <w:bookmarkEnd w:id="23"/>
      <w:bookmarkEnd w:id="24"/>
    </w:p>
    <w:p w14:paraId="0BE197C0" w14:textId="273D1E32" w:rsidR="00C87DBF" w:rsidRPr="00982CA0" w:rsidRDefault="00982CA0" w:rsidP="006C511F">
      <w:pPr>
        <w:pStyle w:val="HEAD2"/>
        <w:numPr>
          <w:ilvl w:val="1"/>
          <w:numId w:val="13"/>
        </w:numPr>
        <w:spacing w:line="360" w:lineRule="auto"/>
      </w:pPr>
      <w:bookmarkStart w:id="25" w:name="_Toc166248761"/>
      <w:r w:rsidRPr="00982CA0">
        <w:rPr>
          <w:szCs w:val="28"/>
        </w:rPr>
        <w:t>Xilinx ISE 7.1i</w:t>
      </w:r>
      <w:r w:rsidR="001A6CF7" w:rsidRPr="00982CA0">
        <w:t xml:space="preserve"> simulation</w:t>
      </w:r>
      <w:bookmarkEnd w:id="25"/>
    </w:p>
    <w:p w14:paraId="68875A84" w14:textId="77777777" w:rsidR="00234F4C" w:rsidRDefault="00234F4C" w:rsidP="00265579">
      <w:pPr>
        <w:pStyle w:val="PAR"/>
      </w:pPr>
      <w:r w:rsidRPr="00234F4C">
        <w:t>To validate the functionality of the design, a testing environment will be developed as a separate Verilog module. This module, known as the testbench, will instantiate the core design and supply it with appropriate input data. Concurrently, the testbench will observe the outputs generated by the DUT and compare them against the anticipated results.</w:t>
      </w:r>
    </w:p>
    <w:p w14:paraId="2BA87BE1" w14:textId="6455A506" w:rsidR="00C87DBF" w:rsidRDefault="00982CA0" w:rsidP="00C17FDD">
      <w:pPr>
        <w:pStyle w:val="PAR"/>
        <w:ind w:left="142" w:firstLine="0"/>
      </w:pPr>
      <w:r w:rsidRPr="00982CA0">
        <w:rPr>
          <w:noProof/>
        </w:rPr>
        <w:drawing>
          <wp:inline distT="0" distB="0" distL="0" distR="0" wp14:anchorId="44A8B644" wp14:editId="31E3CE17">
            <wp:extent cx="5943600" cy="3021965"/>
            <wp:effectExtent l="0" t="0" r="0" b="6985"/>
            <wp:docPr id="11264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5532" name=""/>
                    <pic:cNvPicPr/>
                  </pic:nvPicPr>
                  <pic:blipFill>
                    <a:blip r:embed="rId15"/>
                    <a:stretch>
                      <a:fillRect/>
                    </a:stretch>
                  </pic:blipFill>
                  <pic:spPr>
                    <a:xfrm>
                      <a:off x="0" y="0"/>
                      <a:ext cx="5943600" cy="3021965"/>
                    </a:xfrm>
                    <a:prstGeom prst="rect">
                      <a:avLst/>
                    </a:prstGeom>
                  </pic:spPr>
                </pic:pic>
              </a:graphicData>
            </a:graphic>
          </wp:inline>
        </w:drawing>
      </w:r>
    </w:p>
    <w:p w14:paraId="3B240809" w14:textId="77777777" w:rsidR="00982CA0" w:rsidRPr="00982CA0" w:rsidRDefault="00982CA0" w:rsidP="00982CA0">
      <w:pPr>
        <w:pStyle w:val="PAR"/>
        <w:rPr>
          <w:b/>
        </w:rPr>
      </w:pPr>
      <w:bookmarkStart w:id="26" w:name="_Toc166251183"/>
      <w:r w:rsidRPr="00982CA0">
        <w:rPr>
          <w:b/>
        </w:rPr>
        <w:t>Fig - 5.1 Xilinx Project Home Window</w:t>
      </w:r>
      <w:bookmarkEnd w:id="26"/>
    </w:p>
    <w:p w14:paraId="00C3F315" w14:textId="77777777" w:rsidR="00211BEA" w:rsidRDefault="00982CA0" w:rsidP="00982CA0">
      <w:pPr>
        <w:pStyle w:val="PAR"/>
      </w:pPr>
      <w:r w:rsidRPr="00982CA0">
        <w:t>The Verilog code will be processed using the Xilinx synthesis tool. This tool will analyze the code and translate it into a gate-level netlist, which is a representation of the design's behavior expressed in terms of interconnected logic gates. The netlist serves as an intermediate step, bridging the gap between the high-level Verilog description and the physical implementation on the target hardware.</w:t>
      </w:r>
    </w:p>
    <w:p w14:paraId="5B88BAA3" w14:textId="3616812B" w:rsidR="00211BEA" w:rsidRPr="006151EF" w:rsidRDefault="00211BEA" w:rsidP="006C511F">
      <w:pPr>
        <w:pStyle w:val="PAR"/>
        <w:numPr>
          <w:ilvl w:val="0"/>
          <w:numId w:val="11"/>
        </w:numPr>
        <w:rPr>
          <w:b/>
          <w:bCs/>
          <w:sz w:val="28"/>
          <w:szCs w:val="28"/>
          <w:u w:val="single"/>
        </w:rPr>
      </w:pPr>
      <w:r w:rsidRPr="006151EF">
        <w:rPr>
          <w:b/>
          <w:bCs/>
          <w:sz w:val="28"/>
          <w:szCs w:val="28"/>
          <w:u w:val="single"/>
        </w:rPr>
        <w:lastRenderedPageBreak/>
        <w:t>Code</w:t>
      </w:r>
    </w:p>
    <w:p w14:paraId="537781C4" w14:textId="785121C0" w:rsidR="00C17FDD" w:rsidRDefault="00982CA0" w:rsidP="00211BEA">
      <w:pPr>
        <w:pStyle w:val="PAR"/>
        <w:ind w:firstLine="0"/>
      </w:pPr>
      <w:r w:rsidRPr="00982CA0">
        <w:rPr>
          <w:noProof/>
        </w:rPr>
        <w:drawing>
          <wp:inline distT="0" distB="0" distL="0" distR="0" wp14:anchorId="4FCEBA70" wp14:editId="5952C464">
            <wp:extent cx="3390900" cy="2392680"/>
            <wp:effectExtent l="0" t="0" r="0" b="7620"/>
            <wp:docPr id="1888193062" name="Picture 2">
              <a:extLst xmlns:a="http://schemas.openxmlformats.org/drawingml/2006/main">
                <a:ext uri="{FF2B5EF4-FFF2-40B4-BE49-F238E27FC236}">
                  <a16:creationId xmlns:a16="http://schemas.microsoft.com/office/drawing/2014/main" id="{DE6DE42A-E5FC-C832-1209-B79DC1B5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E6DE42A-E5FC-C832-1209-B79DC1B510D2}"/>
                        </a:ext>
                      </a:extLst>
                    </pic:cNvPr>
                    <pic:cNvPicPr>
                      <a:picLocks noChangeAspect="1"/>
                    </pic:cNvPicPr>
                  </pic:nvPicPr>
                  <pic:blipFill>
                    <a:blip r:embed="rId16"/>
                    <a:stretch>
                      <a:fillRect/>
                    </a:stretch>
                  </pic:blipFill>
                  <pic:spPr>
                    <a:xfrm>
                      <a:off x="0" y="0"/>
                      <a:ext cx="3450402" cy="2434666"/>
                    </a:xfrm>
                    <a:prstGeom prst="rect">
                      <a:avLst/>
                    </a:prstGeom>
                  </pic:spPr>
                </pic:pic>
              </a:graphicData>
            </a:graphic>
          </wp:inline>
        </w:drawing>
      </w:r>
      <w:r>
        <w:t xml:space="preserve">       </w:t>
      </w:r>
      <w:r w:rsidRPr="00982CA0">
        <w:rPr>
          <w:noProof/>
        </w:rPr>
        <w:drawing>
          <wp:inline distT="0" distB="0" distL="0" distR="0" wp14:anchorId="1E17E2C2" wp14:editId="798E3891">
            <wp:extent cx="3413760" cy="2369820"/>
            <wp:effectExtent l="0" t="0" r="0" b="0"/>
            <wp:docPr id="835653496" name="Picture 5">
              <a:extLst xmlns:a="http://schemas.openxmlformats.org/drawingml/2006/main">
                <a:ext uri="{FF2B5EF4-FFF2-40B4-BE49-F238E27FC236}">
                  <a16:creationId xmlns:a16="http://schemas.microsoft.com/office/drawing/2014/main" id="{958F6DD3-3E0E-7886-7F45-5599260F1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58F6DD3-3E0E-7886-7F45-5599260F1849}"/>
                        </a:ext>
                      </a:extLst>
                    </pic:cNvPr>
                    <pic:cNvPicPr>
                      <a:picLocks noChangeAspect="1"/>
                    </pic:cNvPicPr>
                  </pic:nvPicPr>
                  <pic:blipFill>
                    <a:blip r:embed="rId17"/>
                    <a:stretch>
                      <a:fillRect/>
                    </a:stretch>
                  </pic:blipFill>
                  <pic:spPr>
                    <a:xfrm>
                      <a:off x="0" y="0"/>
                      <a:ext cx="3414062" cy="2370030"/>
                    </a:xfrm>
                    <a:prstGeom prst="rect">
                      <a:avLst/>
                    </a:prstGeom>
                  </pic:spPr>
                </pic:pic>
              </a:graphicData>
            </a:graphic>
          </wp:inline>
        </w:drawing>
      </w:r>
    </w:p>
    <w:p w14:paraId="59120483" w14:textId="22D4C032" w:rsidR="00982CA0" w:rsidRDefault="00982CA0" w:rsidP="00982CA0">
      <w:pPr>
        <w:pStyle w:val="PAR"/>
        <w:ind w:left="0" w:firstLine="0"/>
      </w:pPr>
      <w:r>
        <w:t xml:space="preserve">                 </w:t>
      </w:r>
      <w:r w:rsidRPr="00982CA0">
        <w:rPr>
          <w:noProof/>
        </w:rPr>
        <w:drawing>
          <wp:inline distT="0" distB="0" distL="0" distR="0" wp14:anchorId="2F4ED963" wp14:editId="67860064">
            <wp:extent cx="2381885" cy="685800"/>
            <wp:effectExtent l="0" t="0" r="0" b="0"/>
            <wp:docPr id="2112795085" name="Picture 8">
              <a:extLst xmlns:a="http://schemas.openxmlformats.org/drawingml/2006/main">
                <a:ext uri="{FF2B5EF4-FFF2-40B4-BE49-F238E27FC236}">
                  <a16:creationId xmlns:a16="http://schemas.microsoft.com/office/drawing/2014/main" id="{FEE6AEB9-0CDA-51E9-3DFA-FE8CF46AA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EE6AEB9-0CDA-51E9-3DFA-FE8CF46AAAEC}"/>
                        </a:ext>
                      </a:extLst>
                    </pic:cNvPr>
                    <pic:cNvPicPr>
                      <a:picLocks noChangeAspect="1"/>
                    </pic:cNvPicPr>
                  </pic:nvPicPr>
                  <pic:blipFill>
                    <a:blip r:embed="rId18"/>
                    <a:stretch>
                      <a:fillRect/>
                    </a:stretch>
                  </pic:blipFill>
                  <pic:spPr>
                    <a:xfrm>
                      <a:off x="0" y="0"/>
                      <a:ext cx="2384932" cy="686677"/>
                    </a:xfrm>
                    <a:prstGeom prst="rect">
                      <a:avLst/>
                    </a:prstGeom>
                  </pic:spPr>
                </pic:pic>
              </a:graphicData>
            </a:graphic>
          </wp:inline>
        </w:drawing>
      </w:r>
    </w:p>
    <w:p w14:paraId="7277718B" w14:textId="577F2F4A" w:rsidR="00982CA0" w:rsidRDefault="00982CA0" w:rsidP="00982CA0">
      <w:pPr>
        <w:pStyle w:val="PAR"/>
        <w:rPr>
          <w:b/>
        </w:rPr>
      </w:pPr>
      <w:r w:rsidRPr="00982CA0">
        <w:rPr>
          <w:b/>
        </w:rPr>
        <w:t>Fig - 5.</w:t>
      </w:r>
      <w:r>
        <w:rPr>
          <w:b/>
        </w:rPr>
        <w:t>2</w:t>
      </w:r>
      <w:r w:rsidRPr="00982CA0">
        <w:rPr>
          <w:b/>
        </w:rPr>
        <w:t xml:space="preserve"> </w:t>
      </w:r>
      <w:r>
        <w:rPr>
          <w:b/>
        </w:rPr>
        <w:t>Dra_booth</w:t>
      </w:r>
      <w:r w:rsidR="00211BEA">
        <w:rPr>
          <w:b/>
        </w:rPr>
        <w:t>_2</w:t>
      </w:r>
    </w:p>
    <w:p w14:paraId="1B6EC4B5" w14:textId="77777777" w:rsidR="00211BEA" w:rsidRDefault="00211BEA" w:rsidP="00982CA0">
      <w:pPr>
        <w:pStyle w:val="PAR"/>
        <w:rPr>
          <w:b/>
        </w:rPr>
      </w:pPr>
    </w:p>
    <w:p w14:paraId="72C4037A" w14:textId="00F83147" w:rsidR="00211BEA" w:rsidRDefault="00211BEA" w:rsidP="00211BEA">
      <w:pPr>
        <w:pStyle w:val="PAR"/>
        <w:ind w:left="0" w:firstLine="0"/>
        <w:jc w:val="left"/>
        <w:rPr>
          <w:b/>
        </w:rPr>
      </w:pPr>
      <w:r w:rsidRPr="00211BEA">
        <w:rPr>
          <w:b/>
          <w:noProof/>
        </w:rPr>
        <w:lastRenderedPageBreak/>
        <w:drawing>
          <wp:inline distT="0" distB="0" distL="0" distR="0" wp14:anchorId="0E93CCB4" wp14:editId="4CEC13E3">
            <wp:extent cx="2415540" cy="2202180"/>
            <wp:effectExtent l="0" t="0" r="3810" b="7620"/>
            <wp:docPr id="2143967200" name="Picture 4">
              <a:extLst xmlns:a="http://schemas.openxmlformats.org/drawingml/2006/main">
                <a:ext uri="{FF2B5EF4-FFF2-40B4-BE49-F238E27FC236}">
                  <a16:creationId xmlns:a16="http://schemas.microsoft.com/office/drawing/2014/main" id="{8F594279-5030-A812-CB22-47EA32FEC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594279-5030-A812-CB22-47EA32FECEEC}"/>
                        </a:ext>
                      </a:extLst>
                    </pic:cNvPr>
                    <pic:cNvPicPr>
                      <a:picLocks noChangeAspect="1"/>
                    </pic:cNvPicPr>
                  </pic:nvPicPr>
                  <pic:blipFill>
                    <a:blip r:embed="rId19"/>
                    <a:stretch>
                      <a:fillRect/>
                    </a:stretch>
                  </pic:blipFill>
                  <pic:spPr>
                    <a:xfrm>
                      <a:off x="0" y="0"/>
                      <a:ext cx="2415756" cy="2202377"/>
                    </a:xfrm>
                    <a:prstGeom prst="rect">
                      <a:avLst/>
                    </a:prstGeom>
                  </pic:spPr>
                </pic:pic>
              </a:graphicData>
            </a:graphic>
          </wp:inline>
        </w:drawing>
      </w:r>
      <w:r>
        <w:rPr>
          <w:b/>
        </w:rPr>
        <w:t xml:space="preserve">    </w:t>
      </w:r>
      <w:r w:rsidRPr="00211BEA">
        <w:rPr>
          <w:b/>
          <w:noProof/>
        </w:rPr>
        <w:drawing>
          <wp:inline distT="0" distB="0" distL="0" distR="0" wp14:anchorId="22A8B7F4" wp14:editId="3B516EAA">
            <wp:extent cx="2720340" cy="2316480"/>
            <wp:effectExtent l="0" t="0" r="3810" b="7620"/>
            <wp:docPr id="1640716676" name="Picture 6">
              <a:extLst xmlns:a="http://schemas.openxmlformats.org/drawingml/2006/main">
                <a:ext uri="{FF2B5EF4-FFF2-40B4-BE49-F238E27FC236}">
                  <a16:creationId xmlns:a16="http://schemas.microsoft.com/office/drawing/2014/main" id="{2643DEEC-0D07-E128-B38B-E0163405A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43DEEC-0D07-E128-B38B-E0163405A030}"/>
                        </a:ext>
                      </a:extLst>
                    </pic:cNvPr>
                    <pic:cNvPicPr>
                      <a:picLocks noChangeAspect="1"/>
                    </pic:cNvPicPr>
                  </pic:nvPicPr>
                  <pic:blipFill>
                    <a:blip r:embed="rId20"/>
                    <a:stretch>
                      <a:fillRect/>
                    </a:stretch>
                  </pic:blipFill>
                  <pic:spPr>
                    <a:xfrm>
                      <a:off x="0" y="0"/>
                      <a:ext cx="2720583" cy="2316687"/>
                    </a:xfrm>
                    <a:prstGeom prst="rect">
                      <a:avLst/>
                    </a:prstGeom>
                  </pic:spPr>
                </pic:pic>
              </a:graphicData>
            </a:graphic>
          </wp:inline>
        </w:drawing>
      </w:r>
      <w:r w:rsidRPr="00211BEA">
        <w:rPr>
          <w:rFonts w:ascii="Calibri" w:eastAsia="Calibri" w:hAnsi="Calibri" w:cs="Calibri"/>
          <w:noProof/>
          <w:sz w:val="22"/>
          <w:szCs w:val="22"/>
        </w:rPr>
        <w:t xml:space="preserve"> </w:t>
      </w:r>
      <w:r>
        <w:rPr>
          <w:b/>
        </w:rPr>
        <w:t xml:space="preserve">          </w:t>
      </w:r>
      <w:r w:rsidRPr="00211BEA">
        <w:rPr>
          <w:b/>
          <w:noProof/>
        </w:rPr>
        <w:drawing>
          <wp:inline distT="0" distB="0" distL="0" distR="0" wp14:anchorId="6051E0CA" wp14:editId="705F8326">
            <wp:extent cx="2506980" cy="2019300"/>
            <wp:effectExtent l="0" t="0" r="7620" b="0"/>
            <wp:docPr id="953715485" name="Picture 8">
              <a:extLst xmlns:a="http://schemas.openxmlformats.org/drawingml/2006/main">
                <a:ext uri="{FF2B5EF4-FFF2-40B4-BE49-F238E27FC236}">
                  <a16:creationId xmlns:a16="http://schemas.microsoft.com/office/drawing/2014/main" id="{19C2AC0A-87B8-9717-AD8B-50131BC7F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9C2AC0A-87B8-9717-AD8B-50131BC7F81C}"/>
                        </a:ext>
                      </a:extLst>
                    </pic:cNvPr>
                    <pic:cNvPicPr>
                      <a:picLocks noChangeAspect="1"/>
                    </pic:cNvPicPr>
                  </pic:nvPicPr>
                  <pic:blipFill>
                    <a:blip r:embed="rId21"/>
                    <a:stretch>
                      <a:fillRect/>
                    </a:stretch>
                  </pic:blipFill>
                  <pic:spPr>
                    <a:xfrm>
                      <a:off x="0" y="0"/>
                      <a:ext cx="2507231" cy="2019502"/>
                    </a:xfrm>
                    <a:prstGeom prst="rect">
                      <a:avLst/>
                    </a:prstGeom>
                  </pic:spPr>
                </pic:pic>
              </a:graphicData>
            </a:graphic>
          </wp:inline>
        </w:drawing>
      </w:r>
    </w:p>
    <w:p w14:paraId="7B09EA36" w14:textId="3FF46DE3" w:rsidR="00211BEA" w:rsidRDefault="00211BEA" w:rsidP="00211BEA">
      <w:pPr>
        <w:pStyle w:val="PAR"/>
        <w:ind w:left="0" w:firstLine="0"/>
        <w:rPr>
          <w:b/>
        </w:rPr>
      </w:pPr>
      <w:r>
        <w:rPr>
          <w:b/>
        </w:rPr>
        <w:t xml:space="preserve">                                                   Fig5.3</w:t>
      </w:r>
      <w:r w:rsidR="00DA37D0">
        <w:rPr>
          <w:b/>
        </w:rPr>
        <w:t xml:space="preserve"> </w:t>
      </w:r>
      <w:r>
        <w:rPr>
          <w:b/>
        </w:rPr>
        <w:t>Booth_Encoder</w:t>
      </w:r>
    </w:p>
    <w:p w14:paraId="3E9DA80A" w14:textId="27779507" w:rsidR="00211BEA" w:rsidRPr="00982CA0" w:rsidRDefault="00211BEA" w:rsidP="00211BEA">
      <w:pPr>
        <w:pStyle w:val="PAR"/>
        <w:ind w:left="0" w:firstLine="0"/>
        <w:rPr>
          <w:b/>
        </w:rPr>
      </w:pPr>
      <w:r w:rsidRPr="00211BEA">
        <w:rPr>
          <w:b/>
          <w:noProof/>
        </w:rPr>
        <w:drawing>
          <wp:inline distT="0" distB="0" distL="0" distR="0" wp14:anchorId="235CB2BF" wp14:editId="6C841667">
            <wp:extent cx="2598420" cy="2164080"/>
            <wp:effectExtent l="0" t="0" r="0" b="7620"/>
            <wp:docPr id="1036934273" name="Picture 2">
              <a:extLst xmlns:a="http://schemas.openxmlformats.org/drawingml/2006/main">
                <a:ext uri="{FF2B5EF4-FFF2-40B4-BE49-F238E27FC236}">
                  <a16:creationId xmlns:a16="http://schemas.microsoft.com/office/drawing/2014/main" id="{316DC0DD-3CD2-BF64-8922-9A05527CF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6DC0DD-3CD2-BF64-8922-9A05527CF978}"/>
                        </a:ext>
                      </a:extLst>
                    </pic:cNvPr>
                    <pic:cNvPicPr>
                      <a:picLocks noChangeAspect="1"/>
                    </pic:cNvPicPr>
                  </pic:nvPicPr>
                  <pic:blipFill>
                    <a:blip r:embed="rId22"/>
                    <a:stretch>
                      <a:fillRect/>
                    </a:stretch>
                  </pic:blipFill>
                  <pic:spPr>
                    <a:xfrm>
                      <a:off x="0" y="0"/>
                      <a:ext cx="2598629" cy="2164254"/>
                    </a:xfrm>
                    <a:prstGeom prst="rect">
                      <a:avLst/>
                    </a:prstGeom>
                  </pic:spPr>
                </pic:pic>
              </a:graphicData>
            </a:graphic>
          </wp:inline>
        </w:drawing>
      </w:r>
      <w:r>
        <w:rPr>
          <w:b/>
        </w:rPr>
        <w:t xml:space="preserve">            </w:t>
      </w:r>
      <w:r w:rsidRPr="00211BEA">
        <w:rPr>
          <w:b/>
          <w:noProof/>
        </w:rPr>
        <w:drawing>
          <wp:inline distT="0" distB="0" distL="0" distR="0" wp14:anchorId="2DA075FE" wp14:editId="1EB88ECA">
            <wp:extent cx="2727960" cy="2080260"/>
            <wp:effectExtent l="0" t="0" r="0" b="0"/>
            <wp:docPr id="714162201" name="Picture 4">
              <a:extLst xmlns:a="http://schemas.openxmlformats.org/drawingml/2006/main">
                <a:ext uri="{FF2B5EF4-FFF2-40B4-BE49-F238E27FC236}">
                  <a16:creationId xmlns:a16="http://schemas.microsoft.com/office/drawing/2014/main" id="{3C4D00C9-E5F4-5553-83B6-FEB9FE567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4D00C9-E5F4-5553-83B6-FEB9FE567914}"/>
                        </a:ext>
                      </a:extLst>
                    </pic:cNvPr>
                    <pic:cNvPicPr>
                      <a:picLocks noChangeAspect="1"/>
                    </pic:cNvPicPr>
                  </pic:nvPicPr>
                  <pic:blipFill>
                    <a:blip r:embed="rId23"/>
                    <a:stretch>
                      <a:fillRect/>
                    </a:stretch>
                  </pic:blipFill>
                  <pic:spPr>
                    <a:xfrm>
                      <a:off x="0" y="0"/>
                      <a:ext cx="2728197" cy="2080441"/>
                    </a:xfrm>
                    <a:prstGeom prst="rect">
                      <a:avLst/>
                    </a:prstGeom>
                  </pic:spPr>
                </pic:pic>
              </a:graphicData>
            </a:graphic>
          </wp:inline>
        </w:drawing>
      </w:r>
    </w:p>
    <w:p w14:paraId="41AD4F5C" w14:textId="7B121070" w:rsidR="00982CA0" w:rsidRPr="006151EF" w:rsidRDefault="00211BEA" w:rsidP="006151EF">
      <w:pPr>
        <w:pStyle w:val="PAR"/>
        <w:ind w:left="0" w:firstLine="0"/>
        <w:rPr>
          <w:b/>
        </w:rPr>
      </w:pPr>
      <w:r>
        <w:rPr>
          <w:b/>
        </w:rPr>
        <w:t>Fig5.4 Partial_Product_Gen</w:t>
      </w:r>
      <w:r w:rsidR="00DA37D0">
        <w:rPr>
          <w:b/>
        </w:rPr>
        <w:t>e</w:t>
      </w:r>
      <w:r>
        <w:rPr>
          <w:b/>
        </w:rPr>
        <w:t>rator                             Fig5.5 Product_accumulato</w:t>
      </w:r>
      <w:r w:rsidR="00DA37D0">
        <w:rPr>
          <w:b/>
        </w:rPr>
        <w:t>r</w:t>
      </w:r>
    </w:p>
    <w:p w14:paraId="2ABA130C" w14:textId="5682633F" w:rsidR="00C87DBF" w:rsidRPr="001A6CF7" w:rsidRDefault="0068674C" w:rsidP="006C511F">
      <w:pPr>
        <w:pStyle w:val="HEAD2"/>
        <w:numPr>
          <w:ilvl w:val="1"/>
          <w:numId w:val="14"/>
        </w:numPr>
        <w:spacing w:line="360" w:lineRule="auto"/>
      </w:pPr>
      <w:bookmarkStart w:id="27" w:name="_Toc166248762"/>
      <w:r>
        <w:lastRenderedPageBreak/>
        <w:t xml:space="preserve">  </w:t>
      </w:r>
      <w:r w:rsidR="001A6CF7" w:rsidRPr="001A6CF7">
        <w:t>Test Bench</w:t>
      </w:r>
      <w:bookmarkEnd w:id="27"/>
    </w:p>
    <w:p w14:paraId="326A6EE3" w14:textId="531B0CC2" w:rsidR="00C830AF" w:rsidRDefault="0068674C" w:rsidP="0068674C">
      <w:pPr>
        <w:pStyle w:val="PAR"/>
      </w:pPr>
      <w:r w:rsidRPr="0068674C">
        <w:t>A comprehensive Verilog testbench was developed to verify the functionality of the DRA-based Booth multiplier. The testbench applies predefined 16-bit inputs A and B to the dra_booth_2 module and observes the 32-bit product P. It initializes signals, asserts and deasserts reset, and generates a 10 ns clock using an always block. A sample input (A = 3, B = 3) is tested, and the output is displayed using $display. The testbench confirms correct operation and serves as a foundation for further simulation and validation.</w:t>
      </w:r>
    </w:p>
    <w:p w14:paraId="01AD5F3A" w14:textId="77777777" w:rsidR="0068674C" w:rsidRDefault="0068674C" w:rsidP="000630E0">
      <w:pPr>
        <w:pStyle w:val="PAR"/>
      </w:pPr>
    </w:p>
    <w:p w14:paraId="4D0519EF" w14:textId="77777777" w:rsidR="0068674C" w:rsidRDefault="0068674C" w:rsidP="000630E0">
      <w:pPr>
        <w:pStyle w:val="PAR"/>
      </w:pPr>
    </w:p>
    <w:p w14:paraId="19772392" w14:textId="36DF7CB3" w:rsidR="0068674C" w:rsidRDefault="0068674C" w:rsidP="0068674C">
      <w:pPr>
        <w:pStyle w:val="PAR"/>
        <w:ind w:left="0" w:firstLine="0"/>
      </w:pPr>
      <w:r w:rsidRPr="0068674C">
        <w:rPr>
          <w:noProof/>
        </w:rPr>
        <w:drawing>
          <wp:inline distT="0" distB="0" distL="0" distR="0" wp14:anchorId="2C8B1FCD" wp14:editId="232DB5C2">
            <wp:extent cx="2895188" cy="2659380"/>
            <wp:effectExtent l="0" t="0" r="635" b="7620"/>
            <wp:docPr id="377524806" name="Picture 3">
              <a:extLst xmlns:a="http://schemas.openxmlformats.org/drawingml/2006/main">
                <a:ext uri="{FF2B5EF4-FFF2-40B4-BE49-F238E27FC236}">
                  <a16:creationId xmlns:a16="http://schemas.microsoft.com/office/drawing/2014/main" id="{9754E67A-78AF-BDE1-85F5-EE49BA83D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54E67A-78AF-BDE1-85F5-EE49BA83D0DB}"/>
                        </a:ext>
                      </a:extLst>
                    </pic:cNvPr>
                    <pic:cNvPicPr>
                      <a:picLocks noChangeAspect="1"/>
                    </pic:cNvPicPr>
                  </pic:nvPicPr>
                  <pic:blipFill>
                    <a:blip r:embed="rId24"/>
                    <a:stretch>
                      <a:fillRect/>
                    </a:stretch>
                  </pic:blipFill>
                  <pic:spPr>
                    <a:xfrm>
                      <a:off x="0" y="0"/>
                      <a:ext cx="2908138" cy="2671275"/>
                    </a:xfrm>
                    <a:prstGeom prst="rect">
                      <a:avLst/>
                    </a:prstGeom>
                  </pic:spPr>
                </pic:pic>
              </a:graphicData>
            </a:graphic>
          </wp:inline>
        </w:drawing>
      </w:r>
      <w:r>
        <w:t xml:space="preserve">     </w:t>
      </w:r>
      <w:r w:rsidRPr="0068674C">
        <w:rPr>
          <w:noProof/>
        </w:rPr>
        <w:drawing>
          <wp:inline distT="0" distB="0" distL="0" distR="0" wp14:anchorId="36BFBA71" wp14:editId="4D2094D7">
            <wp:extent cx="2750191" cy="2704465"/>
            <wp:effectExtent l="0" t="0" r="0" b="635"/>
            <wp:docPr id="19583676" name="Picture 6">
              <a:extLst xmlns:a="http://schemas.openxmlformats.org/drawingml/2006/main">
                <a:ext uri="{FF2B5EF4-FFF2-40B4-BE49-F238E27FC236}">
                  <a16:creationId xmlns:a16="http://schemas.microsoft.com/office/drawing/2014/main" id="{5CE93757-5C58-3F43-B3AF-FCBC7809D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E93757-5C58-3F43-B3AF-FCBC7809D03A}"/>
                        </a:ext>
                      </a:extLst>
                    </pic:cNvPr>
                    <pic:cNvPicPr>
                      <a:picLocks noChangeAspect="1"/>
                    </pic:cNvPicPr>
                  </pic:nvPicPr>
                  <pic:blipFill>
                    <a:blip r:embed="rId25"/>
                    <a:stretch>
                      <a:fillRect/>
                    </a:stretch>
                  </pic:blipFill>
                  <pic:spPr>
                    <a:xfrm>
                      <a:off x="0" y="0"/>
                      <a:ext cx="2766611" cy="2720612"/>
                    </a:xfrm>
                    <a:prstGeom prst="rect">
                      <a:avLst/>
                    </a:prstGeom>
                  </pic:spPr>
                </pic:pic>
              </a:graphicData>
            </a:graphic>
          </wp:inline>
        </w:drawing>
      </w:r>
    </w:p>
    <w:p w14:paraId="341C4902" w14:textId="43B09A8E" w:rsidR="0068674C" w:rsidRPr="00C830AF" w:rsidRDefault="0068674C" w:rsidP="006151EF">
      <w:pPr>
        <w:pStyle w:val="PAR"/>
        <w:ind w:left="0" w:firstLine="0"/>
        <w:jc w:val="center"/>
      </w:pPr>
      <w:r>
        <w:rPr>
          <w:b/>
        </w:rPr>
        <w:t xml:space="preserve">Fig5.6. </w:t>
      </w:r>
      <w:bookmarkStart w:id="28" w:name="_Hlk197512529"/>
      <w:r w:rsidR="0092315E">
        <w:rPr>
          <w:b/>
        </w:rPr>
        <w:t>D</w:t>
      </w:r>
      <w:r w:rsidR="006151EF">
        <w:rPr>
          <w:b/>
        </w:rPr>
        <w:t>ra_booth_2_tb</w:t>
      </w:r>
    </w:p>
    <w:bookmarkEnd w:id="28"/>
    <w:p w14:paraId="382CB9B5" w14:textId="66299D9D" w:rsidR="00C87DBF" w:rsidRDefault="00211BEA" w:rsidP="006151EF">
      <w:pPr>
        <w:pStyle w:val="PAR"/>
      </w:pPr>
      <w:r w:rsidRPr="00211BEA">
        <w:rPr>
          <w:noProof/>
        </w:rPr>
        <w:lastRenderedPageBreak/>
        <w:drawing>
          <wp:inline distT="0" distB="0" distL="0" distR="0" wp14:anchorId="2672DDAA" wp14:editId="0FB9E0CE">
            <wp:extent cx="4251960" cy="2190750"/>
            <wp:effectExtent l="0" t="0" r="0" b="0"/>
            <wp:docPr id="501584073" name="Picture 5">
              <a:extLst xmlns:a="http://schemas.openxmlformats.org/drawingml/2006/main">
                <a:ext uri="{FF2B5EF4-FFF2-40B4-BE49-F238E27FC236}">
                  <a16:creationId xmlns:a16="http://schemas.microsoft.com/office/drawing/2014/main" id="{77259C7D-CC63-D24C-564F-DA055CA78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7259C7D-CC63-D24C-564F-DA055CA78A68}"/>
                        </a:ext>
                      </a:extLst>
                    </pic:cNvPr>
                    <pic:cNvPicPr>
                      <a:picLocks noChangeAspect="1"/>
                    </pic:cNvPicPr>
                  </pic:nvPicPr>
                  <pic:blipFill>
                    <a:blip r:embed="rId26"/>
                    <a:stretch>
                      <a:fillRect/>
                    </a:stretch>
                  </pic:blipFill>
                  <pic:spPr>
                    <a:xfrm>
                      <a:off x="0" y="0"/>
                      <a:ext cx="4251960" cy="2190750"/>
                    </a:xfrm>
                    <a:prstGeom prst="rect">
                      <a:avLst/>
                    </a:prstGeom>
                  </pic:spPr>
                </pic:pic>
              </a:graphicData>
            </a:graphic>
          </wp:inline>
        </w:drawing>
      </w:r>
    </w:p>
    <w:p w14:paraId="26DD13EC" w14:textId="17B4B81E" w:rsidR="00EC7DEF" w:rsidRDefault="005004EA" w:rsidP="00C20A85">
      <w:pPr>
        <w:pStyle w:val="Images1"/>
      </w:pPr>
      <w:bookmarkStart w:id="29" w:name="_Toc166251184"/>
      <w:r w:rsidRPr="00C830AF">
        <w:t xml:space="preserve">Fig – </w:t>
      </w:r>
      <w:r w:rsidR="006151EF">
        <w:t>5</w:t>
      </w:r>
      <w:r w:rsidRPr="00C830AF">
        <w:t>.</w:t>
      </w:r>
      <w:r w:rsidR="006151EF">
        <w:t>7</w:t>
      </w:r>
      <w:r w:rsidRPr="00C830AF">
        <w:t xml:space="preserve"> </w:t>
      </w:r>
      <w:bookmarkEnd w:id="29"/>
      <w:r w:rsidR="0092315E">
        <w:t>Tb_</w:t>
      </w:r>
      <w:r w:rsidR="006151EF">
        <w:t>Waveform</w:t>
      </w:r>
    </w:p>
    <w:p w14:paraId="08FBC76E" w14:textId="7505F0D2" w:rsidR="006151EF" w:rsidRDefault="006151EF" w:rsidP="006151EF">
      <w:pPr>
        <w:pStyle w:val="PAR"/>
      </w:pPr>
      <w:r w:rsidRPr="006151EF">
        <w:t>The waveform simulated for the DRA Booth multiplier shows correct functionality for the input values A = 3 and B = 3. The Booth decoders produce the expected encoded values, and the partial products are correctly calculated and accumulated. The final output P = 9 confirms that the multiplier performs accurately, validating the effectiveness of the DRA scheme in generating the correct result through reduced decoding logic.</w:t>
      </w:r>
    </w:p>
    <w:p w14:paraId="06611925" w14:textId="77B49736" w:rsidR="00C87DBF" w:rsidRDefault="006151EF" w:rsidP="006C511F">
      <w:pPr>
        <w:pStyle w:val="HEAD2"/>
        <w:numPr>
          <w:ilvl w:val="1"/>
          <w:numId w:val="13"/>
        </w:numPr>
        <w:spacing w:line="360" w:lineRule="auto"/>
      </w:pPr>
      <w:r>
        <w:t xml:space="preserve">Cadence Simulation </w:t>
      </w:r>
    </w:p>
    <w:p w14:paraId="7577E4A2" w14:textId="0034736D" w:rsidR="00265579" w:rsidRPr="00265579" w:rsidRDefault="00265579" w:rsidP="00265579">
      <w:pPr>
        <w:pStyle w:val="NormalWeb"/>
        <w:spacing w:line="360" w:lineRule="auto"/>
        <w:ind w:left="432"/>
      </w:pPr>
      <w:r w:rsidRPr="00265579">
        <w:t xml:space="preserve">     Cadence Suite is used where genus is employed.</w:t>
      </w:r>
      <w:r w:rsidR="00E50530">
        <w:t xml:space="preserve"> </w:t>
      </w:r>
      <w:r w:rsidRPr="00265579">
        <w:t>Genus plays a key role in generating reports, schematics, and waveforms. It synthesizes digital designs, providing insights on performance, timing, area, and power consumption. Genus also creates schematic diagrams and offers waveform analysis to simulate design behavior, helping ensure the final output meets specifications.</w:t>
      </w:r>
    </w:p>
    <w:p w14:paraId="68A0138E" w14:textId="3DD1EE75" w:rsidR="006151EF" w:rsidRPr="00265579" w:rsidRDefault="006151EF" w:rsidP="006151EF">
      <w:pPr>
        <w:pStyle w:val="HEAD2"/>
        <w:spacing w:line="360" w:lineRule="auto"/>
        <w:ind w:left="1080"/>
        <w:rPr>
          <w:b w:val="0"/>
          <w:bCs/>
        </w:rPr>
      </w:pPr>
    </w:p>
    <w:p w14:paraId="406A0446" w14:textId="5B119C94" w:rsidR="006151EF" w:rsidRDefault="006151EF" w:rsidP="006151EF">
      <w:pPr>
        <w:spacing w:line="360" w:lineRule="auto"/>
        <w:rPr>
          <w:rFonts w:ascii="Times New Roman" w:eastAsia="Times New Roman" w:hAnsi="Times New Roman" w:cs="Times New Roman"/>
          <w:color w:val="000000"/>
          <w:sz w:val="34"/>
          <w:szCs w:val="34"/>
        </w:rPr>
      </w:pPr>
      <w:r w:rsidRPr="006151EF">
        <w:rPr>
          <w:rFonts w:ascii="Times New Roman" w:eastAsia="Times New Roman" w:hAnsi="Times New Roman" w:cs="Times New Roman"/>
          <w:noProof/>
          <w:color w:val="000000"/>
          <w:sz w:val="34"/>
          <w:szCs w:val="34"/>
        </w:rPr>
        <w:lastRenderedPageBreak/>
        <w:drawing>
          <wp:inline distT="0" distB="0" distL="0" distR="0" wp14:anchorId="01E7FF47" wp14:editId="4D33DED7">
            <wp:extent cx="5669280" cy="2819400"/>
            <wp:effectExtent l="0" t="0" r="7620" b="0"/>
            <wp:docPr id="663742413" name="Content Placeholder 4">
              <a:extLst xmlns:a="http://schemas.openxmlformats.org/drawingml/2006/main">
                <a:ext uri="{FF2B5EF4-FFF2-40B4-BE49-F238E27FC236}">
                  <a16:creationId xmlns:a16="http://schemas.microsoft.com/office/drawing/2014/main" id="{BFBC3208-738E-E488-57BA-9A4BAE7F87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FBC3208-738E-E488-57BA-9A4BAE7F87D6}"/>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69280" cy="2819400"/>
                    </a:xfrm>
                    <a:prstGeom prst="rect">
                      <a:avLst/>
                    </a:prstGeom>
                  </pic:spPr>
                </pic:pic>
              </a:graphicData>
            </a:graphic>
          </wp:inline>
        </w:drawing>
      </w:r>
    </w:p>
    <w:p w14:paraId="7FFB016D" w14:textId="64A777BF" w:rsidR="00C17FDD" w:rsidRDefault="005004EA" w:rsidP="00C20A85">
      <w:pPr>
        <w:pStyle w:val="Images1"/>
      </w:pPr>
      <w:bookmarkStart w:id="30" w:name="_Toc166251185"/>
      <w:r>
        <w:t xml:space="preserve">Fig - </w:t>
      </w:r>
      <w:r w:rsidR="006151EF">
        <w:t>5</w:t>
      </w:r>
      <w:r>
        <w:t>.</w:t>
      </w:r>
      <w:r w:rsidR="006151EF">
        <w:t>8</w:t>
      </w:r>
      <w:r>
        <w:t xml:space="preserve"> </w:t>
      </w:r>
      <w:bookmarkEnd w:id="30"/>
      <w:r w:rsidR="006151EF">
        <w:t>GUI Schematic</w:t>
      </w:r>
    </w:p>
    <w:p w14:paraId="14FB00AB" w14:textId="5344067A" w:rsidR="006151EF" w:rsidRDefault="006151EF">
      <w:pPr>
        <w:rPr>
          <w:b/>
          <w:sz w:val="28"/>
        </w:rPr>
      </w:pPr>
      <w:r w:rsidRPr="006151EF">
        <w:rPr>
          <w:b/>
          <w:noProof/>
          <w:sz w:val="28"/>
        </w:rPr>
        <w:drawing>
          <wp:inline distT="0" distB="0" distL="0" distR="0" wp14:anchorId="73B96523" wp14:editId="041788FC">
            <wp:extent cx="5943600" cy="1295400"/>
            <wp:effectExtent l="0" t="0" r="0" b="0"/>
            <wp:docPr id="857809384" name="Picture 6">
              <a:extLst xmlns:a="http://schemas.openxmlformats.org/drawingml/2006/main">
                <a:ext uri="{FF2B5EF4-FFF2-40B4-BE49-F238E27FC236}">
                  <a16:creationId xmlns:a16="http://schemas.microsoft.com/office/drawing/2014/main" id="{B4B7E329-CCB6-E273-B121-691033EB9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4B7E329-CCB6-E273-B121-691033EB9FF2}"/>
                        </a:ext>
                      </a:extLst>
                    </pic:cNvPr>
                    <pic:cNvPicPr>
                      <a:picLocks noChangeAspect="1"/>
                    </pic:cNvPicPr>
                  </pic:nvPicPr>
                  <pic:blipFill>
                    <a:blip r:embed="rId28"/>
                    <a:stretch>
                      <a:fillRect/>
                    </a:stretch>
                  </pic:blipFill>
                  <pic:spPr>
                    <a:xfrm>
                      <a:off x="0" y="0"/>
                      <a:ext cx="5943600" cy="1295400"/>
                    </a:xfrm>
                    <a:prstGeom prst="rect">
                      <a:avLst/>
                    </a:prstGeom>
                  </pic:spPr>
                </pic:pic>
              </a:graphicData>
            </a:graphic>
          </wp:inline>
        </w:drawing>
      </w:r>
    </w:p>
    <w:p w14:paraId="5954D0B8" w14:textId="58722E7C" w:rsidR="00265579" w:rsidRDefault="006151EF" w:rsidP="006151EF">
      <w:pPr>
        <w:pStyle w:val="Images1"/>
        <w:jc w:val="left"/>
      </w:pPr>
      <w:r>
        <w:rPr>
          <w:b w:val="0"/>
          <w:sz w:val="28"/>
        </w:rPr>
        <w:t xml:space="preserve">                                                   </w:t>
      </w:r>
      <w:r>
        <w:t>Fig - 5.</w:t>
      </w:r>
      <w:r w:rsidR="00265579">
        <w:t>9</w:t>
      </w:r>
      <w:r>
        <w:t xml:space="preserve"> </w:t>
      </w:r>
      <w:r w:rsidR="0092315E">
        <w:t>Cad_</w:t>
      </w:r>
      <w:r>
        <w:t>Waveform</w:t>
      </w:r>
    </w:p>
    <w:p w14:paraId="15C4B33C" w14:textId="6E9BFC23" w:rsidR="00C87DBF" w:rsidRPr="0008678A" w:rsidRDefault="00265579" w:rsidP="00E50530">
      <w:pPr>
        <w:pStyle w:val="HEAD"/>
        <w:spacing w:after="0" w:line="360" w:lineRule="auto"/>
        <w:rPr>
          <w:rFonts w:eastAsia="Times New Roman"/>
          <w:color w:val="000000"/>
          <w:szCs w:val="32"/>
        </w:rPr>
      </w:pPr>
      <w:bookmarkStart w:id="31" w:name="_heading=h.gjdgxs" w:colFirst="0" w:colLast="0"/>
      <w:bookmarkEnd w:id="31"/>
      <w:r w:rsidRPr="00265579">
        <w:rPr>
          <w:rFonts w:eastAsia="Times New Roman"/>
          <w:b w:val="0"/>
          <w:bCs/>
          <w:color w:val="000000"/>
          <w:sz w:val="24"/>
          <w:szCs w:val="24"/>
        </w:rPr>
        <w:t>Thus</w:t>
      </w:r>
      <w:r>
        <w:rPr>
          <w:rFonts w:eastAsia="Times New Roman"/>
          <w:b w:val="0"/>
          <w:bCs/>
          <w:color w:val="000000"/>
          <w:sz w:val="24"/>
          <w:szCs w:val="24"/>
        </w:rPr>
        <w:t xml:space="preserve"> the</w:t>
      </w:r>
      <w:r w:rsidRPr="00265579">
        <w:rPr>
          <w:rFonts w:eastAsia="Times New Roman"/>
          <w:b w:val="0"/>
          <w:bCs/>
          <w:color w:val="000000"/>
          <w:sz w:val="24"/>
          <w:szCs w:val="24"/>
        </w:rPr>
        <w:t xml:space="preserve"> schematic and waveform</w:t>
      </w:r>
      <w:r>
        <w:rPr>
          <w:rFonts w:eastAsia="Times New Roman"/>
          <w:b w:val="0"/>
          <w:bCs/>
          <w:color w:val="000000"/>
          <w:sz w:val="24"/>
          <w:szCs w:val="24"/>
        </w:rPr>
        <w:t xml:space="preserve"> results</w:t>
      </w:r>
      <w:r w:rsidRPr="00265579">
        <w:rPr>
          <w:rFonts w:eastAsia="Times New Roman"/>
          <w:b w:val="0"/>
          <w:bCs/>
          <w:color w:val="000000"/>
          <w:sz w:val="24"/>
          <w:szCs w:val="24"/>
        </w:rPr>
        <w:t xml:space="preserve"> </w:t>
      </w:r>
      <w:r w:rsidR="00E50530">
        <w:rPr>
          <w:rFonts w:eastAsia="Times New Roman"/>
          <w:b w:val="0"/>
          <w:bCs/>
          <w:color w:val="000000"/>
          <w:sz w:val="24"/>
          <w:szCs w:val="24"/>
        </w:rPr>
        <w:t xml:space="preserve">of DRA Booth Multiplier </w:t>
      </w:r>
      <w:r>
        <w:rPr>
          <w:rFonts w:eastAsia="Times New Roman"/>
          <w:b w:val="0"/>
          <w:bCs/>
          <w:color w:val="000000"/>
          <w:sz w:val="24"/>
          <w:szCs w:val="24"/>
        </w:rPr>
        <w:t>are</w:t>
      </w:r>
      <w:r w:rsidRPr="00265579">
        <w:rPr>
          <w:rFonts w:eastAsia="Times New Roman"/>
          <w:b w:val="0"/>
          <w:bCs/>
          <w:color w:val="000000"/>
          <w:sz w:val="24"/>
          <w:szCs w:val="24"/>
        </w:rPr>
        <w:t xml:space="preserve"> implemented as shown above in fig 5.8 and 5.9.</w:t>
      </w:r>
      <w:r w:rsidR="0037275A">
        <w:rPr>
          <w:rFonts w:eastAsia="Times New Roman"/>
          <w:color w:val="000000"/>
          <w:szCs w:val="32"/>
        </w:rPr>
        <w:br w:type="page"/>
      </w:r>
      <w:bookmarkStart w:id="32" w:name="_Toc166248765"/>
      <w:r w:rsidR="003E58EC" w:rsidRPr="00AC6C6F">
        <w:lastRenderedPageBreak/>
        <w:t xml:space="preserve">CHAPTER </w:t>
      </w:r>
      <w:r w:rsidR="00E50530">
        <w:t>6</w:t>
      </w:r>
      <w:r w:rsidR="0008678A">
        <w:rPr>
          <w:rFonts w:eastAsia="Times New Roman"/>
          <w:color w:val="000000"/>
          <w:szCs w:val="32"/>
        </w:rPr>
        <w:br/>
      </w:r>
      <w:r w:rsidR="005004EA" w:rsidRPr="00AC6C6F">
        <w:t xml:space="preserve">RESULTS </w:t>
      </w:r>
      <w:r w:rsidR="00FE73BF" w:rsidRPr="00AC6C6F">
        <w:t>AND</w:t>
      </w:r>
      <w:r w:rsidR="005004EA" w:rsidRPr="00AC6C6F">
        <w:t xml:space="preserve"> OTHER</w:t>
      </w:r>
      <w:r w:rsidR="00FE73BF" w:rsidRPr="00AC6C6F">
        <w:t xml:space="preserve"> </w:t>
      </w:r>
      <w:r w:rsidR="005004EA" w:rsidRPr="00AC6C6F">
        <w:t>INFERENCES</w:t>
      </w:r>
      <w:bookmarkEnd w:id="32"/>
    </w:p>
    <w:p w14:paraId="361CC66F" w14:textId="7CC39A98" w:rsidR="00A83B98" w:rsidRDefault="005004EA" w:rsidP="006C511F">
      <w:pPr>
        <w:pStyle w:val="HEAD2"/>
        <w:numPr>
          <w:ilvl w:val="1"/>
          <w:numId w:val="15"/>
        </w:numPr>
        <w:spacing w:before="240" w:line="360" w:lineRule="auto"/>
      </w:pPr>
      <w:bookmarkStart w:id="33" w:name="_Toc166248766"/>
      <w:r>
        <w:t>I</w:t>
      </w:r>
      <w:bookmarkEnd w:id="33"/>
      <w:r w:rsidR="009B0BE6">
        <w:t>nference</w:t>
      </w:r>
      <w:r w:rsidR="00AD5AD3">
        <w:t xml:space="preserve"> </w:t>
      </w:r>
    </w:p>
    <w:p w14:paraId="08F56EAA" w14:textId="77777777" w:rsidR="00A83B98" w:rsidRDefault="00A83B98" w:rsidP="00A83B98">
      <w:pPr>
        <w:pStyle w:val="PAR"/>
      </w:pPr>
      <w:r w:rsidRPr="00A83B98">
        <w:t>As previously indicated, three DNN designs were constructed, varying in terms of the number of layers and neurons. A 28x28 input image from the well-known MNIST dataset is fed into each of the three designs. Python's TensorFlow framework was used to train the weights and biases over a 30-epoch period for each design. After running 100 test</w:t>
      </w:r>
    </w:p>
    <w:p w14:paraId="7B2FD8B0" w14:textId="7289331C" w:rsidR="00E50530" w:rsidRDefault="00E50530" w:rsidP="006C511F">
      <w:pPr>
        <w:pStyle w:val="PAR"/>
        <w:numPr>
          <w:ilvl w:val="2"/>
          <w:numId w:val="18"/>
        </w:numPr>
        <w:rPr>
          <w:b/>
          <w:bCs/>
          <w:sz w:val="28"/>
          <w:szCs w:val="28"/>
        </w:rPr>
      </w:pPr>
      <w:r w:rsidRPr="00661E90">
        <w:rPr>
          <w:b/>
          <w:bCs/>
          <w:sz w:val="28"/>
          <w:szCs w:val="28"/>
        </w:rPr>
        <w:t>Cell Report</w:t>
      </w:r>
    </w:p>
    <w:p w14:paraId="2B5426B0" w14:textId="5D91E226" w:rsidR="00575CC5" w:rsidRPr="00575CC5" w:rsidRDefault="00575CC5" w:rsidP="00575CC5">
      <w:pPr>
        <w:pStyle w:val="ListParagraph"/>
        <w:spacing w:line="360" w:lineRule="auto"/>
        <w:ind w:left="432" w:firstLine="0"/>
        <w:jc w:val="both"/>
        <w:rPr>
          <w:bCs/>
          <w:color w:val="000000"/>
          <w:sz w:val="24"/>
          <w:szCs w:val="24"/>
        </w:rPr>
      </w:pPr>
      <w:r w:rsidRPr="00575CC5">
        <w:rPr>
          <w:bCs/>
          <w:color w:val="000000"/>
          <w:sz w:val="24"/>
          <w:szCs w:val="24"/>
        </w:rPr>
        <w:t>The cell report generated from the synthesis of the DRA Booth multiplier (dra_booth_2) indicates a total cell count of 320 and a total area of 2669.586 units. This reflects the area-efficient nature of the DRA approach, which reduces logic complexity by filtering Booth encodings and minimizing decoder usage. The result demonstrates that the proposed design achieves significant area savings, making it suitable for low-power and resource-constrained applications.</w:t>
      </w:r>
    </w:p>
    <w:p w14:paraId="7C586C0E" w14:textId="77777777" w:rsidR="00575CC5" w:rsidRDefault="00E50530" w:rsidP="00661E90">
      <w:pPr>
        <w:spacing w:line="360" w:lineRule="auto"/>
        <w:ind w:left="426" w:hanging="142"/>
        <w:rPr>
          <w:rFonts w:ascii="Times New Roman" w:eastAsia="Times New Roman" w:hAnsi="Times New Roman" w:cs="Times New Roman"/>
          <w:b/>
          <w:color w:val="000000"/>
          <w:sz w:val="24"/>
          <w:szCs w:val="24"/>
        </w:rPr>
      </w:pPr>
      <w:r w:rsidRPr="00E50530">
        <w:rPr>
          <w:rFonts w:ascii="Times New Roman" w:eastAsia="Times New Roman" w:hAnsi="Times New Roman" w:cs="Times New Roman"/>
          <w:b/>
          <w:noProof/>
          <w:color w:val="000000"/>
          <w:sz w:val="24"/>
          <w:szCs w:val="24"/>
        </w:rPr>
        <w:drawing>
          <wp:inline distT="0" distB="0" distL="0" distR="0" wp14:anchorId="09B2BFC6" wp14:editId="51A75B76">
            <wp:extent cx="5798820" cy="2796540"/>
            <wp:effectExtent l="0" t="0" r="0" b="3810"/>
            <wp:docPr id="116299413" name="Picture 11">
              <a:extLst xmlns:a="http://schemas.openxmlformats.org/drawingml/2006/main">
                <a:ext uri="{FF2B5EF4-FFF2-40B4-BE49-F238E27FC236}">
                  <a16:creationId xmlns:a16="http://schemas.microsoft.com/office/drawing/2014/main" id="{04582752-41E0-1EE9-6B56-D2B8A7F6D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4582752-41E0-1EE9-6B56-D2B8A7F6DAFB}"/>
                        </a:ext>
                      </a:extLst>
                    </pic:cNvPr>
                    <pic:cNvPicPr>
                      <a:picLocks noChangeAspect="1"/>
                    </pic:cNvPicPr>
                  </pic:nvPicPr>
                  <pic:blipFill>
                    <a:blip r:embed="rId29"/>
                    <a:stretch>
                      <a:fillRect/>
                    </a:stretch>
                  </pic:blipFill>
                  <pic:spPr>
                    <a:xfrm>
                      <a:off x="0" y="0"/>
                      <a:ext cx="5798820" cy="2796540"/>
                    </a:xfrm>
                    <a:prstGeom prst="rect">
                      <a:avLst/>
                    </a:prstGeom>
                  </pic:spPr>
                </pic:pic>
              </a:graphicData>
            </a:graphic>
          </wp:inline>
        </w:drawing>
      </w:r>
      <w:r w:rsidR="002B61B0">
        <w:rPr>
          <w:rFonts w:ascii="Times New Roman" w:eastAsia="Times New Roman" w:hAnsi="Times New Roman" w:cs="Times New Roman"/>
          <w:b/>
          <w:color w:val="000000"/>
          <w:sz w:val="24"/>
          <w:szCs w:val="24"/>
        </w:rPr>
        <w:t xml:space="preserve">  </w:t>
      </w:r>
    </w:p>
    <w:p w14:paraId="0FA931EF" w14:textId="027D292B" w:rsidR="00E50530" w:rsidRDefault="00575CC5" w:rsidP="00661E90">
      <w:pPr>
        <w:spacing w:line="360" w:lineRule="auto"/>
        <w:ind w:left="426" w:hanging="14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Fig6.1 </w:t>
      </w:r>
      <w:r w:rsidR="0092315E">
        <w:rPr>
          <w:rFonts w:ascii="Times New Roman" w:eastAsia="Times New Roman" w:hAnsi="Times New Roman" w:cs="Times New Roman"/>
          <w:b/>
          <w:color w:val="000000"/>
          <w:sz w:val="24"/>
          <w:szCs w:val="24"/>
        </w:rPr>
        <w:t>C</w:t>
      </w:r>
      <w:r>
        <w:rPr>
          <w:rFonts w:ascii="Times New Roman" w:eastAsia="Times New Roman" w:hAnsi="Times New Roman" w:cs="Times New Roman"/>
          <w:b/>
          <w:color w:val="000000"/>
          <w:sz w:val="24"/>
          <w:szCs w:val="24"/>
        </w:rPr>
        <w:t>ell</w:t>
      </w:r>
      <w:r w:rsidR="0092315E">
        <w:rPr>
          <w:rFonts w:ascii="Times New Roman" w:eastAsia="Times New Roman" w:hAnsi="Times New Roman" w:cs="Times New Roman"/>
          <w:b/>
          <w:color w:val="000000"/>
          <w:sz w:val="24"/>
          <w:szCs w:val="24"/>
        </w:rPr>
        <w:t>_</w:t>
      </w:r>
      <w:r>
        <w:rPr>
          <w:rFonts w:ascii="Times New Roman" w:eastAsia="Times New Roman" w:hAnsi="Times New Roman" w:cs="Times New Roman"/>
          <w:b/>
          <w:color w:val="000000"/>
          <w:sz w:val="24"/>
          <w:szCs w:val="24"/>
        </w:rPr>
        <w:t>report</w:t>
      </w:r>
      <w:r w:rsidR="002B61B0">
        <w:rPr>
          <w:rFonts w:ascii="Times New Roman" w:eastAsia="Times New Roman" w:hAnsi="Times New Roman" w:cs="Times New Roman"/>
          <w:b/>
          <w:color w:val="000000"/>
          <w:sz w:val="24"/>
          <w:szCs w:val="24"/>
        </w:rPr>
        <w:t xml:space="preserve">   </w:t>
      </w:r>
    </w:p>
    <w:p w14:paraId="4B7DEF9A" w14:textId="617136BE" w:rsidR="00E50530" w:rsidRDefault="00661E90" w:rsidP="00661E90">
      <w:pPr>
        <w:spacing w:line="360" w:lineRule="auto"/>
        <w:jc w:val="both"/>
        <w:rPr>
          <w:rFonts w:ascii="Times New Roman" w:eastAsia="Times New Roman" w:hAnsi="Times New Roman" w:cs="Times New Roman"/>
          <w:b/>
          <w:color w:val="000000"/>
          <w:sz w:val="28"/>
          <w:szCs w:val="28"/>
        </w:rPr>
      </w:pPr>
      <w:r w:rsidRPr="00661E90">
        <w:rPr>
          <w:rFonts w:ascii="Times New Roman" w:eastAsia="Times New Roman" w:hAnsi="Times New Roman" w:cs="Times New Roman"/>
          <w:b/>
          <w:color w:val="000000"/>
          <w:sz w:val="28"/>
          <w:szCs w:val="28"/>
        </w:rPr>
        <w:lastRenderedPageBreak/>
        <w:t>6.</w:t>
      </w:r>
      <w:r w:rsidR="00964BD1">
        <w:rPr>
          <w:rFonts w:ascii="Times New Roman" w:eastAsia="Times New Roman" w:hAnsi="Times New Roman" w:cs="Times New Roman"/>
          <w:b/>
          <w:color w:val="000000"/>
          <w:sz w:val="28"/>
          <w:szCs w:val="28"/>
        </w:rPr>
        <w:t>1.2</w:t>
      </w:r>
      <w:r w:rsidRPr="00661E90">
        <w:rPr>
          <w:rFonts w:ascii="Times New Roman" w:eastAsia="Times New Roman" w:hAnsi="Times New Roman" w:cs="Times New Roman"/>
          <w:b/>
          <w:color w:val="000000"/>
          <w:sz w:val="28"/>
          <w:szCs w:val="28"/>
        </w:rPr>
        <w:t>.</w:t>
      </w:r>
      <w:r w:rsidR="00964BD1">
        <w:rPr>
          <w:rFonts w:ascii="Times New Roman" w:eastAsia="Times New Roman" w:hAnsi="Times New Roman" w:cs="Times New Roman"/>
          <w:b/>
          <w:color w:val="000000"/>
          <w:sz w:val="28"/>
          <w:szCs w:val="28"/>
        </w:rPr>
        <w:t xml:space="preserve">   </w:t>
      </w:r>
      <w:r w:rsidR="00E50530" w:rsidRPr="00661E90">
        <w:rPr>
          <w:rFonts w:ascii="Times New Roman" w:eastAsia="Times New Roman" w:hAnsi="Times New Roman" w:cs="Times New Roman"/>
          <w:b/>
          <w:color w:val="000000"/>
          <w:sz w:val="28"/>
          <w:szCs w:val="28"/>
        </w:rPr>
        <w:t>Gate report</w:t>
      </w:r>
    </w:p>
    <w:p w14:paraId="6C7DE6E5" w14:textId="39A43DEC" w:rsidR="00575CC5" w:rsidRPr="00661E90" w:rsidRDefault="00575CC5" w:rsidP="00661E90">
      <w:pPr>
        <w:spacing w:line="360" w:lineRule="auto"/>
        <w:jc w:val="both"/>
        <w:rPr>
          <w:rFonts w:ascii="Times New Roman" w:eastAsia="Times New Roman" w:hAnsi="Times New Roman" w:cs="Times New Roman"/>
          <w:bCs/>
          <w:color w:val="000000"/>
          <w:sz w:val="24"/>
          <w:szCs w:val="24"/>
        </w:rPr>
      </w:pPr>
      <w:r w:rsidRPr="00661E90">
        <w:rPr>
          <w:rFonts w:ascii="Times New Roman" w:eastAsia="Times New Roman" w:hAnsi="Times New Roman" w:cs="Times New Roman"/>
          <w:bCs/>
          <w:color w:val="000000"/>
          <w:sz w:val="24"/>
          <w:szCs w:val="24"/>
        </w:rPr>
        <w:t>The gate-level report shows that the DRA Booth multiplier (dra_booth_2) uses a total of 320 standard cells, with a dominant contribution from arithmetic and logic gates such as ADDFX1 (52 instances) and NAND3BXL (35 instances). The total area consumption remains 2669.586 units, with sequential elements accounting for 19.1% and logic elements making up 76.9% of the design. This reflects a balanced architecture focused on computation efficiency, where the dominance of logic cells supports the DRA technique's goal of reducing decoder complexity and area overhead while still enabling accurate multiplication.</w:t>
      </w:r>
    </w:p>
    <w:p w14:paraId="77BAAFF5" w14:textId="04978209" w:rsidR="00E50530" w:rsidRDefault="00E50530" w:rsidP="00E5053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E50530">
        <w:rPr>
          <w:rFonts w:ascii="Times New Roman" w:eastAsia="Times New Roman" w:hAnsi="Times New Roman" w:cs="Times New Roman"/>
          <w:b/>
          <w:noProof/>
          <w:color w:val="000000"/>
          <w:sz w:val="24"/>
          <w:szCs w:val="24"/>
        </w:rPr>
        <w:drawing>
          <wp:inline distT="0" distB="0" distL="0" distR="0" wp14:anchorId="16B6EFA4" wp14:editId="02562C5F">
            <wp:extent cx="5882640" cy="2903220"/>
            <wp:effectExtent l="0" t="0" r="3810" b="0"/>
            <wp:docPr id="9" name="Picture 8">
              <a:extLst xmlns:a="http://schemas.openxmlformats.org/drawingml/2006/main">
                <a:ext uri="{FF2B5EF4-FFF2-40B4-BE49-F238E27FC236}">
                  <a16:creationId xmlns:a16="http://schemas.microsoft.com/office/drawing/2014/main" id="{717DD57F-B3F1-48B7-35BF-8416D2B28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17DD57F-B3F1-48B7-35BF-8416D2B286C6}"/>
                        </a:ext>
                      </a:extLst>
                    </pic:cNvPr>
                    <pic:cNvPicPr>
                      <a:picLocks noChangeAspect="1"/>
                    </pic:cNvPicPr>
                  </pic:nvPicPr>
                  <pic:blipFill>
                    <a:blip r:embed="rId30"/>
                    <a:stretch>
                      <a:fillRect/>
                    </a:stretch>
                  </pic:blipFill>
                  <pic:spPr>
                    <a:xfrm>
                      <a:off x="0" y="0"/>
                      <a:ext cx="5882640" cy="2903220"/>
                    </a:xfrm>
                    <a:prstGeom prst="rect">
                      <a:avLst/>
                    </a:prstGeom>
                  </pic:spPr>
                </pic:pic>
              </a:graphicData>
            </a:graphic>
          </wp:inline>
        </w:drawing>
      </w:r>
    </w:p>
    <w:p w14:paraId="08D71469" w14:textId="4D747AEE" w:rsidR="00661E90" w:rsidRPr="00575CC5" w:rsidRDefault="00575CC5" w:rsidP="00575CC5">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Fig6.2</w:t>
      </w:r>
      <w:r w:rsidR="0092315E">
        <w:rPr>
          <w:rFonts w:ascii="Times New Roman" w:eastAsia="Times New Roman" w:hAnsi="Times New Roman" w:cs="Times New Roman"/>
          <w:b/>
          <w:color w:val="000000"/>
          <w:sz w:val="24"/>
          <w:szCs w:val="24"/>
        </w:rPr>
        <w:t xml:space="preserve"> G</w:t>
      </w:r>
      <w:r>
        <w:rPr>
          <w:rFonts w:ascii="Times New Roman" w:eastAsia="Times New Roman" w:hAnsi="Times New Roman" w:cs="Times New Roman"/>
          <w:b/>
          <w:color w:val="000000"/>
          <w:sz w:val="24"/>
          <w:szCs w:val="24"/>
        </w:rPr>
        <w:t>ate</w:t>
      </w:r>
      <w:r w:rsidR="0092315E">
        <w:rPr>
          <w:rFonts w:ascii="Times New Roman" w:eastAsia="Times New Roman" w:hAnsi="Times New Roman" w:cs="Times New Roman"/>
          <w:b/>
          <w:color w:val="000000"/>
          <w:sz w:val="24"/>
          <w:szCs w:val="24"/>
        </w:rPr>
        <w:t>_</w:t>
      </w:r>
      <w:r>
        <w:rPr>
          <w:rFonts w:ascii="Times New Roman" w:eastAsia="Times New Roman" w:hAnsi="Times New Roman" w:cs="Times New Roman"/>
          <w:b/>
          <w:color w:val="000000"/>
          <w:sz w:val="24"/>
          <w:szCs w:val="24"/>
        </w:rPr>
        <w:t>report</w:t>
      </w:r>
    </w:p>
    <w:p w14:paraId="2DC44DDB" w14:textId="1E78CBA9" w:rsidR="00E50530" w:rsidRDefault="00661E90" w:rsidP="00661E90">
      <w:pPr>
        <w:spacing w:line="360" w:lineRule="auto"/>
        <w:jc w:val="both"/>
        <w:rPr>
          <w:rFonts w:ascii="Times New Roman" w:eastAsia="Times New Roman" w:hAnsi="Times New Roman" w:cs="Times New Roman"/>
          <w:b/>
          <w:color w:val="000000"/>
          <w:sz w:val="28"/>
          <w:szCs w:val="28"/>
        </w:rPr>
      </w:pPr>
      <w:r w:rsidRPr="00661E90">
        <w:rPr>
          <w:rFonts w:ascii="Times New Roman" w:eastAsia="Times New Roman" w:hAnsi="Times New Roman" w:cs="Times New Roman"/>
          <w:b/>
          <w:color w:val="000000"/>
          <w:sz w:val="28"/>
          <w:szCs w:val="28"/>
        </w:rPr>
        <w:t>6.</w:t>
      </w:r>
      <w:r w:rsidR="009F2FB0">
        <w:rPr>
          <w:rFonts w:ascii="Times New Roman" w:eastAsia="Times New Roman" w:hAnsi="Times New Roman" w:cs="Times New Roman"/>
          <w:b/>
          <w:color w:val="000000"/>
          <w:sz w:val="28"/>
          <w:szCs w:val="28"/>
        </w:rPr>
        <w:t>1.3</w:t>
      </w:r>
      <w:r w:rsidR="00E50530" w:rsidRPr="00661E90">
        <w:rPr>
          <w:rFonts w:ascii="Times New Roman" w:eastAsia="Times New Roman" w:hAnsi="Times New Roman" w:cs="Times New Roman"/>
          <w:b/>
          <w:color w:val="000000"/>
          <w:sz w:val="28"/>
          <w:szCs w:val="28"/>
        </w:rPr>
        <w:t xml:space="preserve"> Power report</w:t>
      </w:r>
    </w:p>
    <w:p w14:paraId="6F4EA062" w14:textId="6F850463" w:rsidR="00575CC5" w:rsidRPr="00661E90" w:rsidRDefault="00575CC5" w:rsidP="00661E90">
      <w:pPr>
        <w:spacing w:line="360" w:lineRule="auto"/>
        <w:jc w:val="both"/>
        <w:rPr>
          <w:rFonts w:ascii="Times New Roman" w:eastAsia="Times New Roman" w:hAnsi="Times New Roman" w:cs="Times New Roman"/>
          <w:bCs/>
          <w:color w:val="000000"/>
          <w:sz w:val="24"/>
          <w:szCs w:val="24"/>
        </w:rPr>
      </w:pPr>
      <w:r w:rsidRPr="00575CC5">
        <w:rPr>
          <w:rFonts w:ascii="Times New Roman" w:eastAsia="Times New Roman" w:hAnsi="Times New Roman" w:cs="Times New Roman"/>
          <w:bCs/>
          <w:color w:val="000000"/>
          <w:sz w:val="24"/>
          <w:szCs w:val="24"/>
        </w:rPr>
        <w:t xml:space="preserve">The power report for your dra_booth_2 implementation reveals that internal power dominates (65.46% of total), driven largely by the logic blocks (78.6% of total power), which aligns with the DRA Booth multiplier’s architecture that heavily relies on combinational logic. Leakage power is minimal at just 9.28%, indicating energy efficiency during idle states, while register-related power usage (21.36%) is typical for moderately pipelined designs. Overall, the power profile confirms </w:t>
      </w:r>
      <w:r w:rsidRPr="00575CC5">
        <w:rPr>
          <w:rFonts w:ascii="Times New Roman" w:eastAsia="Times New Roman" w:hAnsi="Times New Roman" w:cs="Times New Roman"/>
          <w:bCs/>
          <w:color w:val="000000"/>
          <w:sz w:val="24"/>
          <w:szCs w:val="24"/>
        </w:rPr>
        <w:lastRenderedPageBreak/>
        <w:t>that the decoder reduction effectively limits overhead, but optimization of logic and register activity could further enhance efficiency.</w:t>
      </w:r>
    </w:p>
    <w:p w14:paraId="4675C63D" w14:textId="424A170B" w:rsidR="00E50530" w:rsidRDefault="00E50530" w:rsidP="00575CC5">
      <w:pPr>
        <w:spacing w:line="360" w:lineRule="auto"/>
        <w:rPr>
          <w:rFonts w:ascii="Times New Roman" w:eastAsia="Times New Roman" w:hAnsi="Times New Roman" w:cs="Times New Roman"/>
          <w:b/>
          <w:color w:val="000000"/>
          <w:sz w:val="24"/>
          <w:szCs w:val="24"/>
        </w:rPr>
      </w:pPr>
      <w:r w:rsidRPr="00E50530">
        <w:rPr>
          <w:rFonts w:ascii="Times New Roman" w:eastAsia="Times New Roman" w:hAnsi="Times New Roman" w:cs="Times New Roman"/>
          <w:b/>
          <w:noProof/>
          <w:color w:val="000000"/>
          <w:sz w:val="24"/>
          <w:szCs w:val="24"/>
        </w:rPr>
        <w:drawing>
          <wp:inline distT="0" distB="0" distL="0" distR="0" wp14:anchorId="6CA42754" wp14:editId="0A371552">
            <wp:extent cx="4922520" cy="2499360"/>
            <wp:effectExtent l="0" t="0" r="0" b="0"/>
            <wp:docPr id="6" name="Picture 5">
              <a:extLst xmlns:a="http://schemas.openxmlformats.org/drawingml/2006/main">
                <a:ext uri="{FF2B5EF4-FFF2-40B4-BE49-F238E27FC236}">
                  <a16:creationId xmlns:a16="http://schemas.microsoft.com/office/drawing/2014/main" id="{17CC5E71-44A6-AB0A-73B6-F5A661255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7CC5E71-44A6-AB0A-73B6-F5A66125532A}"/>
                        </a:ext>
                      </a:extLst>
                    </pic:cNvPr>
                    <pic:cNvPicPr>
                      <a:picLocks noChangeAspect="1"/>
                    </pic:cNvPicPr>
                  </pic:nvPicPr>
                  <pic:blipFill>
                    <a:blip r:embed="rId31"/>
                    <a:stretch>
                      <a:fillRect/>
                    </a:stretch>
                  </pic:blipFill>
                  <pic:spPr>
                    <a:xfrm>
                      <a:off x="0" y="0"/>
                      <a:ext cx="4922520" cy="2499360"/>
                    </a:xfrm>
                    <a:prstGeom prst="rect">
                      <a:avLst/>
                    </a:prstGeom>
                  </pic:spPr>
                </pic:pic>
              </a:graphicData>
            </a:graphic>
          </wp:inline>
        </w:drawing>
      </w:r>
    </w:p>
    <w:p w14:paraId="7F5AEAEF" w14:textId="77CD63C2" w:rsidR="00575CC5" w:rsidRDefault="00575CC5" w:rsidP="00575CC5">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Fig6.3 Power</w:t>
      </w:r>
      <w:r w:rsidR="0092315E">
        <w:rPr>
          <w:rFonts w:ascii="Times New Roman" w:eastAsia="Times New Roman" w:hAnsi="Times New Roman" w:cs="Times New Roman"/>
          <w:b/>
          <w:color w:val="000000"/>
          <w:sz w:val="24"/>
          <w:szCs w:val="24"/>
        </w:rPr>
        <w:t>_</w:t>
      </w:r>
      <w:r>
        <w:rPr>
          <w:rFonts w:ascii="Times New Roman" w:eastAsia="Times New Roman" w:hAnsi="Times New Roman" w:cs="Times New Roman"/>
          <w:b/>
          <w:color w:val="000000"/>
          <w:sz w:val="24"/>
          <w:szCs w:val="24"/>
        </w:rPr>
        <w:t>report</w:t>
      </w:r>
    </w:p>
    <w:p w14:paraId="38588BA9" w14:textId="57BD7BAE" w:rsidR="00E50530" w:rsidRDefault="00575CC5" w:rsidP="00575CC5">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9F2FB0">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sidR="009F2FB0">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w:t>
      </w:r>
      <w:r w:rsidR="00E50530">
        <w:rPr>
          <w:rFonts w:ascii="Times New Roman" w:eastAsia="Times New Roman" w:hAnsi="Times New Roman" w:cs="Times New Roman"/>
          <w:b/>
          <w:color w:val="000000"/>
          <w:sz w:val="24"/>
          <w:szCs w:val="24"/>
        </w:rPr>
        <w:t xml:space="preserve">Timing report </w:t>
      </w:r>
    </w:p>
    <w:p w14:paraId="15FCBE14" w14:textId="78D9D1FB" w:rsidR="00575CC5" w:rsidRPr="00575CC5" w:rsidRDefault="00575CC5" w:rsidP="00575CC5">
      <w:pPr>
        <w:spacing w:line="360" w:lineRule="auto"/>
        <w:ind w:left="567"/>
        <w:jc w:val="both"/>
        <w:rPr>
          <w:rFonts w:ascii="Times New Roman" w:eastAsia="Times New Roman" w:hAnsi="Times New Roman" w:cs="Times New Roman"/>
          <w:bCs/>
          <w:color w:val="000000"/>
          <w:sz w:val="24"/>
          <w:szCs w:val="24"/>
        </w:rPr>
      </w:pPr>
      <w:r w:rsidRPr="00575CC5">
        <w:rPr>
          <w:rFonts w:ascii="Times New Roman" w:eastAsia="Times New Roman" w:hAnsi="Times New Roman" w:cs="Times New Roman"/>
          <w:bCs/>
          <w:color w:val="000000"/>
          <w:sz w:val="24"/>
          <w:szCs w:val="24"/>
        </w:rPr>
        <w:t>The timing report for your dra_booth_2 design shows a data path delay of 6317 ps (6.317 ns), with no setup slack violation, indicating the design is functionally meeting timing under unconstrained conditions. The critical path predominantly traverses through CSA (Carry Save Adder) tree accumulators, consistent with the DRA Booth multiplier's reliance on adder trees for partial product reduction. The path includes multiple ADDFHX1 standard cells with uniform delays around 256 ps, suggesting a well-balanced pipeline stage. The total delay is typical for high-speed arithmetic designs synthesized with moderate logic depth, and further optimizations could target reducing adder fan-out or refining carry propagation to improve timing closure under constraints.</w:t>
      </w:r>
    </w:p>
    <w:p w14:paraId="5C2510C1" w14:textId="3936781F" w:rsidR="00E50530" w:rsidRDefault="00E50530" w:rsidP="00575CC5">
      <w:pPr>
        <w:spacing w:line="360" w:lineRule="auto"/>
        <w:ind w:left="567"/>
        <w:rPr>
          <w:rFonts w:ascii="Times New Roman" w:eastAsia="Times New Roman" w:hAnsi="Times New Roman" w:cs="Times New Roman"/>
          <w:b/>
          <w:color w:val="000000"/>
          <w:sz w:val="24"/>
          <w:szCs w:val="24"/>
        </w:rPr>
      </w:pPr>
      <w:r w:rsidRPr="00E50530">
        <w:rPr>
          <w:rFonts w:ascii="Times New Roman" w:eastAsia="Times New Roman" w:hAnsi="Times New Roman" w:cs="Times New Roman"/>
          <w:b/>
          <w:noProof/>
          <w:color w:val="000000"/>
          <w:sz w:val="24"/>
          <w:szCs w:val="24"/>
        </w:rPr>
        <w:lastRenderedPageBreak/>
        <w:drawing>
          <wp:inline distT="0" distB="0" distL="0" distR="0" wp14:anchorId="55535C38" wp14:editId="6280E4DC">
            <wp:extent cx="4983480" cy="3569970"/>
            <wp:effectExtent l="0" t="0" r="7620" b="0"/>
            <wp:docPr id="8" name="Picture 7">
              <a:extLst xmlns:a="http://schemas.openxmlformats.org/drawingml/2006/main">
                <a:ext uri="{FF2B5EF4-FFF2-40B4-BE49-F238E27FC236}">
                  <a16:creationId xmlns:a16="http://schemas.microsoft.com/office/drawing/2014/main" id="{AE2BDF2F-88D7-5FBF-2D3E-70D39F75F7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2BDF2F-88D7-5FBF-2D3E-70D39F75F71D}"/>
                        </a:ext>
                      </a:extLst>
                    </pic:cNvPr>
                    <pic:cNvPicPr>
                      <a:picLocks noChangeAspect="1"/>
                    </pic:cNvPicPr>
                  </pic:nvPicPr>
                  <pic:blipFill>
                    <a:blip r:embed="rId32"/>
                    <a:stretch>
                      <a:fillRect/>
                    </a:stretch>
                  </pic:blipFill>
                  <pic:spPr>
                    <a:xfrm>
                      <a:off x="0" y="0"/>
                      <a:ext cx="4983480" cy="3569970"/>
                    </a:xfrm>
                    <a:prstGeom prst="rect">
                      <a:avLst/>
                    </a:prstGeom>
                  </pic:spPr>
                </pic:pic>
              </a:graphicData>
            </a:graphic>
          </wp:inline>
        </w:drawing>
      </w:r>
    </w:p>
    <w:p w14:paraId="6ABE6F7C" w14:textId="7CD32532" w:rsidR="006745D5" w:rsidRDefault="00EC7DEF" w:rsidP="00C20A85">
      <w:pPr>
        <w:pStyle w:val="Images1"/>
      </w:pPr>
      <w:bookmarkStart w:id="34" w:name="_Toc166251190"/>
      <w:r>
        <w:t xml:space="preserve">Fig </w:t>
      </w:r>
      <w:r w:rsidR="00575CC5">
        <w:t>6.4 Timing</w:t>
      </w:r>
      <w:r w:rsidR="0092315E">
        <w:t>_</w:t>
      </w:r>
      <w:r w:rsidR="00575CC5">
        <w:t>report</w:t>
      </w:r>
      <w:r w:rsidR="002B61B0">
        <w:t xml:space="preserve"> </w:t>
      </w:r>
      <w:bookmarkEnd w:id="34"/>
    </w:p>
    <w:p w14:paraId="4D44A524" w14:textId="0D64A87F" w:rsidR="0037275A" w:rsidRDefault="0037275A" w:rsidP="00C17FDD">
      <w:pPr>
        <w:pStyle w:val="PAR"/>
      </w:pPr>
    </w:p>
    <w:p w14:paraId="5D804558" w14:textId="77777777" w:rsidR="0037275A" w:rsidRPr="0037275A" w:rsidRDefault="0037275A" w:rsidP="00C17FDD">
      <w:pPr>
        <w:pStyle w:val="PAR"/>
      </w:pPr>
    </w:p>
    <w:p w14:paraId="1CF1370F" w14:textId="77777777" w:rsidR="0037275A" w:rsidRDefault="0037275A" w:rsidP="002C6CDD">
      <w:pPr>
        <w:spacing w:line="360" w:lineRule="auto"/>
        <w:rPr>
          <w:rFonts w:ascii="Times New Roman" w:hAnsi="Times New Roman" w:cs="Times New Roman"/>
          <w:b/>
          <w:sz w:val="32"/>
        </w:rPr>
      </w:pPr>
      <w:r>
        <w:br w:type="page"/>
      </w:r>
    </w:p>
    <w:p w14:paraId="6CD9F81D" w14:textId="53927FC4" w:rsidR="00AC6C6F" w:rsidRPr="00AC6C6F" w:rsidRDefault="00F66628" w:rsidP="0008678A">
      <w:pPr>
        <w:pStyle w:val="HEAD"/>
        <w:spacing w:line="240" w:lineRule="auto"/>
      </w:pPr>
      <w:bookmarkStart w:id="35" w:name="_Toc166248769"/>
      <w:r>
        <w:lastRenderedPageBreak/>
        <w:t xml:space="preserve">CHAPTER </w:t>
      </w:r>
      <w:r w:rsidR="005A10CB">
        <w:t>7</w:t>
      </w:r>
      <w:r w:rsidR="0008678A">
        <w:br/>
      </w:r>
      <w:r w:rsidR="005004EA" w:rsidRPr="005004EA">
        <w:t>CONCLUSION AND FUTURE WORK</w:t>
      </w:r>
      <w:bookmarkEnd w:id="35"/>
    </w:p>
    <w:p w14:paraId="01105D2F" w14:textId="73821373" w:rsidR="00C87DBF" w:rsidRDefault="005A10CB" w:rsidP="006C511F">
      <w:pPr>
        <w:pStyle w:val="HEAD2"/>
        <w:numPr>
          <w:ilvl w:val="1"/>
          <w:numId w:val="16"/>
        </w:numPr>
        <w:spacing w:before="240" w:line="360" w:lineRule="auto"/>
      </w:pPr>
      <w:bookmarkStart w:id="36" w:name="_Toc166248770"/>
      <w:r>
        <w:t xml:space="preserve">       </w:t>
      </w:r>
      <w:r w:rsidR="005004EA">
        <w:t>Conclusion</w:t>
      </w:r>
      <w:bookmarkEnd w:id="36"/>
    </w:p>
    <w:p w14:paraId="38D35471" w14:textId="77777777" w:rsidR="005A10CB" w:rsidRPr="005A10CB" w:rsidRDefault="005004EA" w:rsidP="005A10CB">
      <w:pPr>
        <w:pStyle w:val="PAR"/>
      </w:pPr>
      <w:r>
        <w:t>T</w:t>
      </w:r>
      <w:r w:rsidR="00814B8A" w:rsidRPr="00DB4AC1">
        <w:t xml:space="preserve">he </w:t>
      </w:r>
      <w:bookmarkStart w:id="37" w:name="_Toc166248771"/>
      <w:r w:rsidR="005A10CB" w:rsidRPr="005A10CB">
        <w:t>The design and analysis of the Decoder Reduction Approximation (DRA) Booth Multiplier presented in this work highlight a promising approach to reducing computational complexity in multiplier architectures. Traditional Booth multipliers, while efficient in minimizing partial products, still involve substantial hardware overhead due to full decoding and accumulation. By introducing a filtration stage to reduce the number of Booth decoders dynamically, the DRA method effectively balances accuracy and hardware efficiency. Simulation and synthesis results validate the correct functional behavior and show a significant reduction in area usage, with minimal impact on output precision. This makes the DRA Booth multiplier a compelling solution for low-power, resource-constrained systems such as embedded platforms and AI inference accelerators, where exact computation is not always necessary. The project demonstrates the practicality of approximation in arithmetic units and its potential to optimize performance, area, and power for a wide range of applications.</w:t>
      </w:r>
    </w:p>
    <w:p w14:paraId="2F37648D" w14:textId="305C762C" w:rsidR="00C87DBF" w:rsidRDefault="00632031" w:rsidP="006C511F">
      <w:pPr>
        <w:pStyle w:val="PAR"/>
        <w:numPr>
          <w:ilvl w:val="1"/>
          <w:numId w:val="16"/>
        </w:numPr>
        <w:rPr>
          <w:b/>
          <w:bCs/>
          <w:sz w:val="28"/>
          <w:szCs w:val="28"/>
        </w:rPr>
      </w:pPr>
      <w:r>
        <w:rPr>
          <w:b/>
          <w:bCs/>
          <w:sz w:val="28"/>
          <w:szCs w:val="28"/>
        </w:rPr>
        <w:t xml:space="preserve">      </w:t>
      </w:r>
      <w:r w:rsidR="005004EA" w:rsidRPr="005A10CB">
        <w:rPr>
          <w:b/>
          <w:bCs/>
          <w:sz w:val="28"/>
          <w:szCs w:val="28"/>
        </w:rPr>
        <w:t>Future work</w:t>
      </w:r>
      <w:bookmarkEnd w:id="37"/>
    </w:p>
    <w:p w14:paraId="67C68FBB" w14:textId="77777777" w:rsidR="005A10CB" w:rsidRDefault="005A10CB" w:rsidP="005A10CB">
      <w:pPr>
        <w:pStyle w:val="PAR"/>
        <w:ind w:firstLine="0"/>
      </w:pPr>
      <w:r w:rsidRPr="005A10CB">
        <w:t xml:space="preserve">For future development, the DRA approach can be extended to support adaptive approximation levels, where the number of active Booth decoders can be dynamically adjusted at runtime based on input significance or system constraints. This could further optimize power usage in real-time applications. </w:t>
      </w:r>
    </w:p>
    <w:p w14:paraId="6B4AFB25" w14:textId="77777777" w:rsidR="005A10CB" w:rsidRDefault="005A10CB" w:rsidP="005A10CB">
      <w:pPr>
        <w:pStyle w:val="PAR"/>
        <w:ind w:firstLine="0"/>
      </w:pPr>
      <w:r>
        <w:t xml:space="preserve">                  </w:t>
      </w:r>
      <w:r w:rsidRPr="005A10CB">
        <w:t xml:space="preserve">Additionally, integrating support for signed and mixed-precision inputs can enhance the versatility of the design in deep learning or signal processing applications. Exploring higher-radix Booth encoding (e.g., Radix-8 or Radix-16) in conjunction with DRA could further reduce the number of partial products, offering even greater area savings. </w:t>
      </w:r>
    </w:p>
    <w:p w14:paraId="0A2C2C96" w14:textId="10125CF5" w:rsidR="005A10CB" w:rsidRPr="005A10CB" w:rsidRDefault="005A10CB" w:rsidP="005A10CB">
      <w:pPr>
        <w:pStyle w:val="PAR"/>
        <w:ind w:firstLine="0"/>
      </w:pPr>
      <w:r>
        <w:lastRenderedPageBreak/>
        <w:t xml:space="preserve">                 </w:t>
      </w:r>
      <w:r w:rsidRPr="005A10CB">
        <w:t>Another direction involves evaluating the DRA multiplier under different approximation metrics such as average relative error and peak signal-to-noise ratio (PSNR), especially when applied to multimedia workloads. Finally, porting this design to ASIC synthesis flows or implementing it as an FPGA IP core would validate its utility in real-world hardware platforms.</w:t>
      </w:r>
    </w:p>
    <w:p w14:paraId="1D304B73" w14:textId="4E52C499" w:rsidR="006D6F4F" w:rsidRDefault="00632031" w:rsidP="006C511F">
      <w:pPr>
        <w:pStyle w:val="HEAD2"/>
        <w:numPr>
          <w:ilvl w:val="1"/>
          <w:numId w:val="16"/>
        </w:numPr>
        <w:spacing w:line="360" w:lineRule="auto"/>
      </w:pPr>
      <w:bookmarkStart w:id="38" w:name="_Toc166248772"/>
      <w:r>
        <w:t xml:space="preserve">   </w:t>
      </w:r>
      <w:r w:rsidR="00CF28A5">
        <w:t>Realistic Constraints</w:t>
      </w:r>
      <w:bookmarkEnd w:id="38"/>
    </w:p>
    <w:p w14:paraId="08EAE589" w14:textId="59A6F013" w:rsidR="004E7645" w:rsidRPr="004E7645" w:rsidRDefault="005A10CB" w:rsidP="006C511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5A10CB">
        <w:rPr>
          <w:rFonts w:ascii="Times New Roman" w:eastAsia="Times New Roman" w:hAnsi="Times New Roman" w:cs="Times New Roman"/>
          <w:b/>
          <w:bCs/>
          <w:sz w:val="24"/>
          <w:szCs w:val="24"/>
        </w:rPr>
        <w:t>Area and Gate-Level Limitations:</w:t>
      </w:r>
      <w:r w:rsidRPr="005A10CB">
        <w:rPr>
          <w:rFonts w:ascii="Times New Roman" w:eastAsia="Times New Roman" w:hAnsi="Times New Roman" w:cs="Times New Roman"/>
          <w:sz w:val="24"/>
          <w:szCs w:val="24"/>
        </w:rPr>
        <w:t xml:space="preserve"> While the DRA Booth multiplier reduces decoder complexity, area constraints still exist, particularly when targeting small FPGAs. Efficient mapping of filtered encodes and control logic requires careful floorplanning and gate-level optimization.</w:t>
      </w:r>
    </w:p>
    <w:p w14:paraId="77523C42" w14:textId="18233B79" w:rsidR="004E7645" w:rsidRPr="005A10CB" w:rsidRDefault="005A10CB" w:rsidP="006C511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5A10CB">
        <w:rPr>
          <w:rFonts w:ascii="Times New Roman" w:eastAsia="Times New Roman" w:hAnsi="Times New Roman" w:cs="Times New Roman"/>
          <w:b/>
          <w:bCs/>
          <w:sz w:val="24"/>
          <w:szCs w:val="24"/>
        </w:rPr>
        <w:t>Trade-off Between Accuracy and Power:</w:t>
      </w:r>
      <w:r w:rsidRPr="005A10CB">
        <w:rPr>
          <w:rFonts w:ascii="Times New Roman" w:eastAsia="Times New Roman" w:hAnsi="Times New Roman" w:cs="Times New Roman"/>
          <w:sz w:val="24"/>
          <w:szCs w:val="24"/>
        </w:rPr>
        <w:t xml:space="preserve"> Introducing approximation inherently reduces precision. This may limit the multiplier's applicability in safety-critical applications where exact results are non-negotiable. Careful calibration of the W parameter (number of decoders) is essential.</w:t>
      </w:r>
    </w:p>
    <w:p w14:paraId="17E31778" w14:textId="77777777" w:rsidR="005A10CB" w:rsidRPr="005A10CB" w:rsidRDefault="005A10CB" w:rsidP="006C511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5A10CB">
        <w:rPr>
          <w:rFonts w:ascii="Times New Roman" w:eastAsia="Times New Roman" w:hAnsi="Times New Roman" w:cs="Times New Roman"/>
          <w:b/>
          <w:bCs/>
          <w:sz w:val="24"/>
          <w:szCs w:val="24"/>
        </w:rPr>
        <w:t>FPGA Resource Constraints:</w:t>
      </w:r>
      <w:r w:rsidRPr="005A10CB">
        <w:rPr>
          <w:rFonts w:ascii="Times New Roman" w:eastAsia="Times New Roman" w:hAnsi="Times New Roman" w:cs="Times New Roman"/>
          <w:sz w:val="24"/>
          <w:szCs w:val="24"/>
        </w:rPr>
        <w:t xml:space="preserve"> Limited DSP slices, logic blocks, and memory units on typical FPGAs can cap the scalability of the design, especially for high-bit-width operands. Balancing resource allocation and performance remains a challenge.</w:t>
      </w:r>
    </w:p>
    <w:p w14:paraId="7E0824E4" w14:textId="77777777" w:rsidR="005A10CB" w:rsidRPr="005A10CB" w:rsidRDefault="005A10CB" w:rsidP="006C511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5A10CB">
        <w:rPr>
          <w:rFonts w:ascii="Times New Roman" w:eastAsia="Times New Roman" w:hAnsi="Times New Roman" w:cs="Times New Roman"/>
          <w:b/>
          <w:bCs/>
          <w:sz w:val="24"/>
          <w:szCs w:val="24"/>
        </w:rPr>
        <w:t>Toolchain and IP Integration:</w:t>
      </w:r>
      <w:r w:rsidRPr="005A10CB">
        <w:rPr>
          <w:rFonts w:ascii="Times New Roman" w:eastAsia="Times New Roman" w:hAnsi="Times New Roman" w:cs="Times New Roman"/>
          <w:sz w:val="24"/>
          <w:szCs w:val="24"/>
        </w:rPr>
        <w:t xml:space="preserve"> Integrating the DRA Booth multiplier as a reusable IP block can face compatibility issues across different FPGA vendors or synthesis tools. Adhering to IP-XACT or IEEE standards becomes essential to ensure portability.</w:t>
      </w:r>
    </w:p>
    <w:p w14:paraId="197C37EA" w14:textId="77777777" w:rsidR="005A10CB" w:rsidRPr="005A10CB" w:rsidRDefault="005A10CB" w:rsidP="006C511F">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5A10CB">
        <w:rPr>
          <w:rFonts w:ascii="Times New Roman" w:eastAsia="Times New Roman" w:hAnsi="Times New Roman" w:cs="Times New Roman"/>
          <w:b/>
          <w:bCs/>
          <w:sz w:val="24"/>
          <w:szCs w:val="24"/>
        </w:rPr>
        <w:t>Timing Closure in Deep Pipelining:</w:t>
      </w:r>
      <w:r w:rsidRPr="005A10CB">
        <w:rPr>
          <w:rFonts w:ascii="Times New Roman" w:eastAsia="Times New Roman" w:hAnsi="Times New Roman" w:cs="Times New Roman"/>
          <w:sz w:val="24"/>
          <w:szCs w:val="24"/>
        </w:rPr>
        <w:t xml:space="preserve"> Deep pipelining and variable decode path lengths introduced by DRA filtration may complicate achieving timing closure at high clock frequencies. This calls for meticulous design in terms of clock domain crossing, skew minimization, and synthesis constraints.</w:t>
      </w:r>
    </w:p>
    <w:p w14:paraId="7B3555AC" w14:textId="77777777" w:rsidR="00EB6A38" w:rsidRDefault="00EB6A38" w:rsidP="00100865">
      <w:pPr>
        <w:pStyle w:val="PAR"/>
        <w:ind w:left="0" w:firstLine="0"/>
      </w:pPr>
    </w:p>
    <w:p w14:paraId="48249D0C" w14:textId="77777777" w:rsidR="006D6F4F" w:rsidRDefault="006D6F4F">
      <w:pPr>
        <w:rPr>
          <w:rFonts w:ascii="Times New Roman" w:hAnsi="Times New Roman" w:cs="Times New Roman"/>
          <w:b/>
          <w:sz w:val="32"/>
        </w:rPr>
      </w:pPr>
      <w:r>
        <w:br w:type="page"/>
      </w:r>
    </w:p>
    <w:p w14:paraId="3FA9AF0D" w14:textId="1A4267D6" w:rsidR="00C87DBF" w:rsidRDefault="005004EA" w:rsidP="00632031">
      <w:pPr>
        <w:pStyle w:val="HEAD"/>
        <w:spacing w:line="360" w:lineRule="auto"/>
      </w:pPr>
      <w:bookmarkStart w:id="39" w:name="_Toc166248774"/>
      <w:r>
        <w:lastRenderedPageBreak/>
        <w:t xml:space="preserve">CHAPTER </w:t>
      </w:r>
      <w:r w:rsidR="00632031">
        <w:t>8</w:t>
      </w:r>
      <w:r w:rsidR="0008678A">
        <w:br/>
      </w:r>
      <w:r>
        <w:t>REFRENCES</w:t>
      </w:r>
      <w:bookmarkEnd w:id="39"/>
    </w:p>
    <w:p w14:paraId="36A6E082" w14:textId="77777777" w:rsidR="00632031" w:rsidRDefault="00632031" w:rsidP="00632031">
      <w:pPr>
        <w:pStyle w:val="HEAD"/>
        <w:spacing w:line="360" w:lineRule="auto"/>
      </w:pPr>
    </w:p>
    <w:p w14:paraId="7373D8B8"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[1] M. H. Haider, H. Zhang, and S.-B. Ko, "Decoder Reduction Approximation Scheme for Booth Multipliers," </w:t>
      </w:r>
      <w:r w:rsidRPr="00632031">
        <w:rPr>
          <w:rFonts w:ascii="Times New Roman" w:eastAsia="Times New Roman" w:hAnsi="Times New Roman" w:cs="Times New Roman"/>
          <w:i/>
          <w:iCs/>
          <w:sz w:val="24"/>
          <w:szCs w:val="24"/>
        </w:rPr>
        <w:t>IEEE Transactions on Computers</w:t>
      </w:r>
      <w:r w:rsidRPr="00632031">
        <w:rPr>
          <w:rFonts w:ascii="Times New Roman" w:eastAsia="Times New Roman" w:hAnsi="Times New Roman" w:cs="Times New Roman"/>
          <w:sz w:val="24"/>
          <w:szCs w:val="24"/>
        </w:rPr>
        <w:t>, vol. 73, no. 3, pp. 735–746, Mar. 2024, https://doi.org/10.1109/TC.2023.3343093.</w:t>
      </w:r>
    </w:p>
    <w:p w14:paraId="3E4DF53E"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[2] A. Reuther, P. Michaleas, M. Jones, V. Gadepally, S. Samsi, and J. Kepner, "Survey and benchmarking of machine learning accelerators," </w:t>
      </w:r>
      <w:r w:rsidRPr="00632031">
        <w:rPr>
          <w:rFonts w:ascii="Times New Roman" w:eastAsia="Times New Roman" w:hAnsi="Times New Roman" w:cs="Times New Roman"/>
          <w:i/>
          <w:iCs/>
          <w:sz w:val="24"/>
          <w:szCs w:val="24"/>
        </w:rPr>
        <w:t>Proc. IEEE High Perform. Extreme Comput. Conf. (HPEC)</w:t>
      </w:r>
      <w:r w:rsidRPr="00632031">
        <w:rPr>
          <w:rFonts w:ascii="Times New Roman" w:eastAsia="Times New Roman" w:hAnsi="Times New Roman" w:cs="Times New Roman"/>
          <w:sz w:val="24"/>
          <w:szCs w:val="24"/>
        </w:rPr>
        <w:t>, Piscataway, NJ, USA, 2019, pp. 1–9, https://doi.org/10.1109/HPEC.2019.8916379.</w:t>
      </w:r>
    </w:p>
    <w:p w14:paraId="4FC622AA"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[3] M. S. Ansari, B. F. Cockburn, and J. Han, "An improved logarithmic multiplier for energy-efficient neural computing," </w:t>
      </w:r>
      <w:r w:rsidRPr="00632031">
        <w:rPr>
          <w:rFonts w:ascii="Times New Roman" w:eastAsia="Times New Roman" w:hAnsi="Times New Roman" w:cs="Times New Roman"/>
          <w:i/>
          <w:iCs/>
          <w:sz w:val="24"/>
          <w:szCs w:val="24"/>
        </w:rPr>
        <w:t>IEEE Transactions on Computers</w:t>
      </w:r>
      <w:r w:rsidRPr="00632031">
        <w:rPr>
          <w:rFonts w:ascii="Times New Roman" w:eastAsia="Times New Roman" w:hAnsi="Times New Roman" w:cs="Times New Roman"/>
          <w:sz w:val="24"/>
          <w:szCs w:val="24"/>
        </w:rPr>
        <w:t>, vol. 70, no. 4, pp. 614–625, Apr. 2021, https://doi.org/10.1109/TC.2020.3018639.</w:t>
      </w:r>
    </w:p>
    <w:p w14:paraId="7F2CB71C"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[4] P. Yin, C. Wang, H. Waris, W. Liu, Y. Han, and F. Lombardi, "Design and analysis of energy-efficient dynamic range approximate logarithmic multipliers for machine learning," </w:t>
      </w:r>
      <w:r w:rsidRPr="00632031">
        <w:rPr>
          <w:rFonts w:ascii="Times New Roman" w:eastAsia="Times New Roman" w:hAnsi="Times New Roman" w:cs="Times New Roman"/>
          <w:i/>
          <w:iCs/>
          <w:sz w:val="24"/>
          <w:szCs w:val="24"/>
        </w:rPr>
        <w:t>IEEE Transactions on Sustainable Computing</w:t>
      </w:r>
      <w:r w:rsidRPr="00632031">
        <w:rPr>
          <w:rFonts w:ascii="Times New Roman" w:eastAsia="Times New Roman" w:hAnsi="Times New Roman" w:cs="Times New Roman"/>
          <w:sz w:val="24"/>
          <w:szCs w:val="24"/>
        </w:rPr>
        <w:t>, vol. 6, no. 4, pp. 612–625, Oct.–Dec. 2021, https://doi.org/10.1109/TSUSC.2020.2985414.</w:t>
      </w:r>
    </w:p>
    <w:p w14:paraId="7179A7D4"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[5] W. Liu, L. Qian, C. Wang, H. Jiang, J. Han, and F. Lombardi, "Design of approximate radix-4 booth multipliers for error-tolerant computing," </w:t>
      </w:r>
      <w:r w:rsidRPr="00632031">
        <w:rPr>
          <w:rFonts w:ascii="Times New Roman" w:eastAsia="Times New Roman" w:hAnsi="Times New Roman" w:cs="Times New Roman"/>
          <w:i/>
          <w:iCs/>
          <w:sz w:val="24"/>
          <w:szCs w:val="24"/>
        </w:rPr>
        <w:t>IEEE Transactions on Computers</w:t>
      </w:r>
      <w:r w:rsidRPr="00632031">
        <w:rPr>
          <w:rFonts w:ascii="Times New Roman" w:eastAsia="Times New Roman" w:hAnsi="Times New Roman" w:cs="Times New Roman"/>
          <w:sz w:val="24"/>
          <w:szCs w:val="24"/>
        </w:rPr>
        <w:t>, vol. 66, no. 8, pp. 1435–1441, Aug. 2017, https://doi.org/10.1109/TC.2017.2659763.</w:t>
      </w:r>
    </w:p>
    <w:p w14:paraId="63285731"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[6] S. Venkatachalam, E. Adams, H. J. Lee, and S.-B. Ko, "Design and analysis of area and power efficient approximate booth multipliers," </w:t>
      </w:r>
      <w:r w:rsidRPr="00632031">
        <w:rPr>
          <w:rFonts w:ascii="Times New Roman" w:eastAsia="Times New Roman" w:hAnsi="Times New Roman" w:cs="Times New Roman"/>
          <w:i/>
          <w:iCs/>
          <w:sz w:val="24"/>
          <w:szCs w:val="24"/>
        </w:rPr>
        <w:t>IEEE Transactions on Computers</w:t>
      </w:r>
      <w:r w:rsidRPr="00632031">
        <w:rPr>
          <w:rFonts w:ascii="Times New Roman" w:eastAsia="Times New Roman" w:hAnsi="Times New Roman" w:cs="Times New Roman"/>
          <w:sz w:val="24"/>
          <w:szCs w:val="24"/>
        </w:rPr>
        <w:t>, vol. 68, no. 11, pp. 1697–1703, Nov. 2019, https://doi.org/10.1109/TC.2019.2901653.</w:t>
      </w:r>
    </w:p>
    <w:p w14:paraId="1DA5D14A"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[7] M. S. Kim, A. A. D. Barrio, L. T. Oliveira, R. Hermida, and N. Bagherzadeh, "Efficient Mitchell’s approximate log multipliers for convolutional neural networks," </w:t>
      </w:r>
      <w:r w:rsidRPr="00632031">
        <w:rPr>
          <w:rFonts w:ascii="Times New Roman" w:eastAsia="Times New Roman" w:hAnsi="Times New Roman" w:cs="Times New Roman"/>
          <w:i/>
          <w:iCs/>
          <w:sz w:val="24"/>
          <w:szCs w:val="24"/>
        </w:rPr>
        <w:t>IEEE Transactions on Computers</w:t>
      </w:r>
      <w:r w:rsidRPr="00632031">
        <w:rPr>
          <w:rFonts w:ascii="Times New Roman" w:eastAsia="Times New Roman" w:hAnsi="Times New Roman" w:cs="Times New Roman"/>
          <w:sz w:val="24"/>
          <w:szCs w:val="24"/>
        </w:rPr>
        <w:t>, vol. 68, no. 5, pp. 660–675, May 2019, https://doi.org/10.1109/TC.2018.2886274.</w:t>
      </w:r>
    </w:p>
    <w:p w14:paraId="7D5AB93A"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lastRenderedPageBreak/>
        <w:t xml:space="preserve">[8] R. Pilipovic, P. Bulic, and U. Lotric, "A two-stage operand trimming approximate logarithmic multiplier," </w:t>
      </w:r>
      <w:r w:rsidRPr="00632031">
        <w:rPr>
          <w:rFonts w:ascii="Times New Roman" w:eastAsia="Times New Roman" w:hAnsi="Times New Roman" w:cs="Times New Roman"/>
          <w:i/>
          <w:iCs/>
          <w:sz w:val="24"/>
          <w:szCs w:val="24"/>
        </w:rPr>
        <w:t>IEEE Transactions on Circuits and Systems I: Regular Papers</w:t>
      </w:r>
      <w:r w:rsidRPr="00632031">
        <w:rPr>
          <w:rFonts w:ascii="Times New Roman" w:eastAsia="Times New Roman" w:hAnsi="Times New Roman" w:cs="Times New Roman"/>
          <w:sz w:val="24"/>
          <w:szCs w:val="24"/>
        </w:rPr>
        <w:t>, vol. 68, no. 6, pp. 2535–2545, Jun. 2021, https://doi.org/10.1109/TCSI.2021.3057622.</w:t>
      </w:r>
    </w:p>
    <w:p w14:paraId="1C80F2DD"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[9] S. Vahdat, M. Kamal, A. Afzali-Kusha, and M. Pedram, "TOSAM: An energy-efficient truncation- and rounding-based scalable approximate multiplier," </w:t>
      </w:r>
      <w:r w:rsidRPr="00632031">
        <w:rPr>
          <w:rFonts w:ascii="Times New Roman" w:eastAsia="Times New Roman" w:hAnsi="Times New Roman" w:cs="Times New Roman"/>
          <w:i/>
          <w:iCs/>
          <w:sz w:val="24"/>
          <w:szCs w:val="24"/>
        </w:rPr>
        <w:t>IEEE Transactions on Very Large Scale Integration (VLSI) Systems</w:t>
      </w:r>
      <w:r w:rsidRPr="00632031">
        <w:rPr>
          <w:rFonts w:ascii="Times New Roman" w:eastAsia="Times New Roman" w:hAnsi="Times New Roman" w:cs="Times New Roman"/>
          <w:sz w:val="24"/>
          <w:szCs w:val="24"/>
        </w:rPr>
        <w:t>, vol. 27, no. 5, pp. 1161–1173, May 2019, https://doi.org/10.1109/TVLSI.2019.2898856.</w:t>
      </w:r>
    </w:p>
    <w:p w14:paraId="19F1C774" w14:textId="77777777" w:rsidR="00632031" w:rsidRPr="00632031" w:rsidRDefault="00632031" w:rsidP="00632031">
      <w:pPr>
        <w:spacing w:line="360" w:lineRule="auto"/>
        <w:jc w:val="both"/>
        <w:rPr>
          <w:rFonts w:ascii="Times New Roman" w:eastAsia="Times New Roman" w:hAnsi="Times New Roman" w:cs="Times New Roman"/>
          <w:sz w:val="24"/>
          <w:szCs w:val="24"/>
        </w:rPr>
      </w:pPr>
      <w:r w:rsidRPr="00632031">
        <w:rPr>
          <w:rFonts w:ascii="Times New Roman" w:eastAsia="Times New Roman" w:hAnsi="Times New Roman" w:cs="Times New Roman"/>
          <w:sz w:val="24"/>
          <w:szCs w:val="24"/>
        </w:rPr>
        <w:t xml:space="preserve">[10] A. Malik and S.-B. Ko, "Effective implementation of floating-point adder using pipelined LOP in FPGAs," </w:t>
      </w:r>
      <w:r w:rsidRPr="00632031">
        <w:rPr>
          <w:rFonts w:ascii="Times New Roman" w:eastAsia="Times New Roman" w:hAnsi="Times New Roman" w:cs="Times New Roman"/>
          <w:i/>
          <w:iCs/>
          <w:sz w:val="24"/>
          <w:szCs w:val="24"/>
        </w:rPr>
        <w:t>Proc. Canadian Conf. Elect. Comput. Eng.</w:t>
      </w:r>
      <w:r w:rsidRPr="00632031">
        <w:rPr>
          <w:rFonts w:ascii="Times New Roman" w:eastAsia="Times New Roman" w:hAnsi="Times New Roman" w:cs="Times New Roman"/>
          <w:sz w:val="24"/>
          <w:szCs w:val="24"/>
        </w:rPr>
        <w:t>, Saskatoon, Canada, 2005, pp. 706–709, https://doi.org/10.1109/CCECE.2005.1557127.</w:t>
      </w:r>
    </w:p>
    <w:p w14:paraId="6CD8D354" w14:textId="79376919" w:rsidR="00C87DBF" w:rsidRDefault="00C87DBF" w:rsidP="002C6CDD">
      <w:pPr>
        <w:spacing w:line="360" w:lineRule="auto"/>
        <w:jc w:val="both"/>
        <w:rPr>
          <w:rFonts w:ascii="Times New Roman" w:eastAsia="Times New Roman" w:hAnsi="Times New Roman" w:cs="Times New Roman"/>
          <w:sz w:val="24"/>
          <w:szCs w:val="24"/>
        </w:rPr>
      </w:pPr>
    </w:p>
    <w:sectPr w:rsidR="00C87DBF" w:rsidSect="00F13B60">
      <w:footerReference w:type="default" r:id="rId33"/>
      <w:type w:val="continuous"/>
      <w:pgSz w:w="12240" w:h="15840"/>
      <w:pgMar w:top="1440" w:right="1440" w:bottom="198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336F2" w14:textId="77777777" w:rsidR="006732D2" w:rsidRDefault="006732D2" w:rsidP="00142C98">
      <w:pPr>
        <w:spacing w:after="0" w:line="240" w:lineRule="auto"/>
      </w:pPr>
      <w:r>
        <w:separator/>
      </w:r>
    </w:p>
  </w:endnote>
  <w:endnote w:type="continuationSeparator" w:id="0">
    <w:p w14:paraId="546773C5" w14:textId="77777777" w:rsidR="006732D2" w:rsidRDefault="006732D2" w:rsidP="00142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6C3BA74-5335-45B6-8C49-8A4C184A2308}"/>
    <w:embedBold r:id="rId2" w:fontKey="{30AD7AF3-C0D1-44C7-A6F5-AE269FC84369}"/>
    <w:embedItalic r:id="rId3" w:fontKey="{C87D2391-1D9E-4CA8-AFD8-74ACE6FF8423}"/>
    <w:embedBoldItalic r:id="rId4" w:fontKey="{3FAAD692-0EBA-4771-8C2B-5D5A0A54BE7B}"/>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6E9526F2-703B-4AC2-8B9F-7DDADCBDA1F2}"/>
    <w:embedItalic r:id="rId6" w:fontKey="{BEE4A86E-A1E8-4AE8-B695-4742D59E8E34}"/>
  </w:font>
  <w:font w:name="Segoe UI">
    <w:panose1 w:val="020B0502040204020203"/>
    <w:charset w:val="00"/>
    <w:family w:val="swiss"/>
    <w:pitch w:val="variable"/>
    <w:sig w:usb0="E4002EFF" w:usb1="C000E47F" w:usb2="00000009" w:usb3="00000000" w:csb0="000001FF" w:csb1="00000000"/>
    <w:embedRegular r:id="rId7" w:fontKey="{67D34707-C757-4EFA-9EA1-F1A4866B0A7A}"/>
  </w:font>
  <w:font w:name="Calibri Light">
    <w:panose1 w:val="020F0302020204030204"/>
    <w:charset w:val="00"/>
    <w:family w:val="swiss"/>
    <w:pitch w:val="variable"/>
    <w:sig w:usb0="E4002EFF" w:usb1="C200247B" w:usb2="00000009" w:usb3="00000000" w:csb0="000001FF" w:csb1="00000000"/>
    <w:embedRegular r:id="rId8" w:fontKey="{90DEA76E-91E2-4861-A5F6-663D0B48F2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277063"/>
      <w:docPartObj>
        <w:docPartGallery w:val="Page Numbers (Bottom of Page)"/>
        <w:docPartUnique/>
      </w:docPartObj>
    </w:sdtPr>
    <w:sdtEndPr>
      <w:rPr>
        <w:noProof/>
      </w:rPr>
    </w:sdtEndPr>
    <w:sdtContent>
      <w:p w14:paraId="14D72070" w14:textId="77777777" w:rsidR="00F50060" w:rsidRDefault="00F50060">
        <w:pPr>
          <w:pStyle w:val="Footer"/>
          <w:jc w:val="center"/>
        </w:pPr>
        <w:r>
          <w:fldChar w:fldCharType="begin"/>
        </w:r>
        <w:r>
          <w:instrText xml:space="preserve"> PAGE   \* MERGEFORMAT </w:instrText>
        </w:r>
        <w:r>
          <w:fldChar w:fldCharType="separate"/>
        </w:r>
        <w:r w:rsidR="003A1DE8">
          <w:rPr>
            <w:noProof/>
          </w:rPr>
          <w:t>xi</w:t>
        </w:r>
        <w:r>
          <w:rPr>
            <w:noProof/>
          </w:rPr>
          <w:fldChar w:fldCharType="end"/>
        </w:r>
      </w:p>
    </w:sdtContent>
  </w:sdt>
  <w:p w14:paraId="1C041832" w14:textId="77777777" w:rsidR="00F50060" w:rsidRDefault="00F500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0762620"/>
      <w:docPartObj>
        <w:docPartGallery w:val="Page Numbers (Bottom of Page)"/>
        <w:docPartUnique/>
      </w:docPartObj>
    </w:sdtPr>
    <w:sdtEndPr>
      <w:rPr>
        <w:noProof/>
      </w:rPr>
    </w:sdtEndPr>
    <w:sdtContent>
      <w:p w14:paraId="5E9BBFA5" w14:textId="77777777" w:rsidR="00F50060" w:rsidRDefault="00F50060">
        <w:pPr>
          <w:pStyle w:val="Footer"/>
          <w:jc w:val="center"/>
        </w:pPr>
        <w:r>
          <w:fldChar w:fldCharType="begin"/>
        </w:r>
        <w:r>
          <w:instrText xml:space="preserve"> PAGE   \* MERGEFORMAT </w:instrText>
        </w:r>
        <w:r>
          <w:fldChar w:fldCharType="separate"/>
        </w:r>
        <w:r w:rsidR="003A1DE8">
          <w:rPr>
            <w:noProof/>
          </w:rPr>
          <w:t>10</w:t>
        </w:r>
        <w:r>
          <w:rPr>
            <w:noProof/>
          </w:rPr>
          <w:fldChar w:fldCharType="end"/>
        </w:r>
      </w:p>
    </w:sdtContent>
  </w:sdt>
  <w:p w14:paraId="1813FDAD" w14:textId="77777777" w:rsidR="00F50060" w:rsidRDefault="00F50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5BC55" w14:textId="77777777" w:rsidR="006732D2" w:rsidRDefault="006732D2" w:rsidP="00142C98">
      <w:pPr>
        <w:spacing w:after="0" w:line="240" w:lineRule="auto"/>
      </w:pPr>
      <w:r>
        <w:separator/>
      </w:r>
    </w:p>
  </w:footnote>
  <w:footnote w:type="continuationSeparator" w:id="0">
    <w:p w14:paraId="2A41CA28" w14:textId="77777777" w:rsidR="006732D2" w:rsidRDefault="006732D2" w:rsidP="00142C98">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17BBF"/>
    <w:multiLevelType w:val="multilevel"/>
    <w:tmpl w:val="21B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FC0ADA"/>
    <w:multiLevelType w:val="hybridMultilevel"/>
    <w:tmpl w:val="A0240A2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007609"/>
    <w:multiLevelType w:val="multilevel"/>
    <w:tmpl w:val="220C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CE19EA"/>
    <w:multiLevelType w:val="hybridMultilevel"/>
    <w:tmpl w:val="E000E3A2"/>
    <w:lvl w:ilvl="0" w:tplc="7F38101A">
      <w:start w:val="1"/>
      <w:numFmt w:val="decimal"/>
      <w:lvlText w:val="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113BCD"/>
    <w:multiLevelType w:val="multilevel"/>
    <w:tmpl w:val="B7FE02FC"/>
    <w:lvl w:ilvl="0">
      <w:start w:val="6"/>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3BA17DB"/>
    <w:multiLevelType w:val="multilevel"/>
    <w:tmpl w:val="B4AE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3A03EA"/>
    <w:multiLevelType w:val="multilevel"/>
    <w:tmpl w:val="B418ADB0"/>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3D15B43"/>
    <w:multiLevelType w:val="hybridMultilevel"/>
    <w:tmpl w:val="0E8EB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5D7293"/>
    <w:multiLevelType w:val="hybridMultilevel"/>
    <w:tmpl w:val="7E76D7AC"/>
    <w:lvl w:ilvl="0" w:tplc="965E012E">
      <w:start w:val="1"/>
      <w:numFmt w:val="decimal"/>
      <w:lvlText w:val="5.3.%1."/>
      <w:lvlJc w:val="left"/>
      <w:pPr>
        <w:ind w:left="720" w:hanging="360"/>
      </w:pPr>
      <w:rPr>
        <w:rFonts w:hint="default"/>
      </w:rPr>
    </w:lvl>
    <w:lvl w:ilvl="1" w:tplc="40090019">
      <w:start w:val="1"/>
      <w:numFmt w:val="lowerLetter"/>
      <w:lvlText w:val="%2."/>
      <w:lvlJc w:val="left"/>
      <w:pPr>
        <w:ind w:left="1440" w:hanging="360"/>
      </w:pPr>
    </w:lvl>
    <w:lvl w:ilvl="2" w:tplc="3C8AC762">
      <w:start w:val="1"/>
      <w:numFmt w:val="decimal"/>
      <w:lvlText w:val="5.3.%3."/>
      <w:lvlJc w:val="right"/>
      <w:pPr>
        <w:ind w:left="2160" w:hanging="180"/>
      </w:pPr>
      <w:rPr>
        <w:rFonts w:hint="default"/>
      </w:rPr>
    </w:lvl>
    <w:lvl w:ilvl="3" w:tplc="9D403CD4">
      <w:start w:val="1"/>
      <w:numFmt w:val="decimal"/>
      <w:lvlText w:val="%4."/>
      <w:lvlJc w:val="left"/>
      <w:pPr>
        <w:ind w:left="2880" w:hanging="360"/>
      </w:pPr>
      <w:rPr>
        <w:rFonts w:hint="default"/>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1976AC"/>
    <w:multiLevelType w:val="hybridMultilevel"/>
    <w:tmpl w:val="D2EAE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F72395"/>
    <w:multiLevelType w:val="multilevel"/>
    <w:tmpl w:val="9FF0278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5EFD4FFF"/>
    <w:multiLevelType w:val="multilevel"/>
    <w:tmpl w:val="77A69BDC"/>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6175168E"/>
    <w:multiLevelType w:val="multilevel"/>
    <w:tmpl w:val="D5D85E58"/>
    <w:lvl w:ilvl="0">
      <w:start w:val="6"/>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62F50CA2"/>
    <w:multiLevelType w:val="multilevel"/>
    <w:tmpl w:val="BFA8159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B17F74"/>
    <w:multiLevelType w:val="multilevel"/>
    <w:tmpl w:val="C2667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DD3D58"/>
    <w:multiLevelType w:val="hybridMultilevel"/>
    <w:tmpl w:val="B7CC85C2"/>
    <w:lvl w:ilvl="0" w:tplc="965E012E">
      <w:start w:val="1"/>
      <w:numFmt w:val="decimal"/>
      <w:lvlText w:val="5.3.%1."/>
      <w:lvlJc w:val="left"/>
      <w:pPr>
        <w:ind w:left="720" w:hanging="360"/>
      </w:pPr>
      <w:rPr>
        <w:rFonts w:hint="default"/>
      </w:rPr>
    </w:lvl>
    <w:lvl w:ilvl="1" w:tplc="40090019">
      <w:start w:val="1"/>
      <w:numFmt w:val="lowerLetter"/>
      <w:lvlText w:val="%2."/>
      <w:lvlJc w:val="left"/>
      <w:pPr>
        <w:ind w:left="1440" w:hanging="360"/>
      </w:pPr>
    </w:lvl>
    <w:lvl w:ilvl="2" w:tplc="3C8AC762">
      <w:start w:val="1"/>
      <w:numFmt w:val="decimal"/>
      <w:lvlText w:val="5.3.%3."/>
      <w:lvlJc w:val="right"/>
      <w:pPr>
        <w:ind w:left="2160" w:hanging="180"/>
      </w:pPr>
      <w:rPr>
        <w:rFonts w:hint="default"/>
      </w:rPr>
    </w:lvl>
    <w:lvl w:ilvl="3" w:tplc="9D403CD4">
      <w:start w:val="1"/>
      <w:numFmt w:val="decimal"/>
      <w:lvlText w:val="%4."/>
      <w:lvlJc w:val="left"/>
      <w:pPr>
        <w:ind w:left="2880" w:hanging="360"/>
      </w:pPr>
      <w:rPr>
        <w:rFonts w:hint="default"/>
      </w:rPr>
    </w:lvl>
    <w:lvl w:ilvl="4" w:tplc="40090001">
      <w:start w:val="1"/>
      <w:numFmt w:val="bullet"/>
      <w:lvlText w:val=""/>
      <w:lvlJc w:val="left"/>
      <w:pPr>
        <w:ind w:left="3600" w:hanging="360"/>
      </w:pPr>
      <w:rPr>
        <w:rFonts w:ascii="Symbol" w:hAnsi="Symbol"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663F2E"/>
    <w:multiLevelType w:val="hybridMultilevel"/>
    <w:tmpl w:val="D654D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9D0B19"/>
    <w:multiLevelType w:val="hybridMultilevel"/>
    <w:tmpl w:val="D3EE0B3E"/>
    <w:lvl w:ilvl="0" w:tplc="08D0735C">
      <w:start w:val="1"/>
      <w:numFmt w:val="decimal"/>
      <w:pStyle w:val="Style1"/>
      <w:lvlText w:val="%1."/>
      <w:lvlJc w:val="left"/>
      <w:pPr>
        <w:ind w:left="979" w:hanging="360"/>
      </w:pPr>
    </w:lvl>
    <w:lvl w:ilvl="1" w:tplc="40090019" w:tentative="1">
      <w:start w:val="1"/>
      <w:numFmt w:val="lowerLetter"/>
      <w:lvlText w:val="%2."/>
      <w:lvlJc w:val="left"/>
      <w:pPr>
        <w:ind w:left="1699" w:hanging="360"/>
      </w:pPr>
    </w:lvl>
    <w:lvl w:ilvl="2" w:tplc="4009001B" w:tentative="1">
      <w:start w:val="1"/>
      <w:numFmt w:val="lowerRoman"/>
      <w:lvlText w:val="%3."/>
      <w:lvlJc w:val="right"/>
      <w:pPr>
        <w:ind w:left="2419" w:hanging="180"/>
      </w:pPr>
    </w:lvl>
    <w:lvl w:ilvl="3" w:tplc="4009000F" w:tentative="1">
      <w:start w:val="1"/>
      <w:numFmt w:val="decimal"/>
      <w:lvlText w:val="%4."/>
      <w:lvlJc w:val="left"/>
      <w:pPr>
        <w:ind w:left="3139" w:hanging="360"/>
      </w:pPr>
    </w:lvl>
    <w:lvl w:ilvl="4" w:tplc="40090019" w:tentative="1">
      <w:start w:val="1"/>
      <w:numFmt w:val="lowerLetter"/>
      <w:lvlText w:val="%5."/>
      <w:lvlJc w:val="left"/>
      <w:pPr>
        <w:ind w:left="3859" w:hanging="360"/>
      </w:pPr>
    </w:lvl>
    <w:lvl w:ilvl="5" w:tplc="4009001B" w:tentative="1">
      <w:start w:val="1"/>
      <w:numFmt w:val="lowerRoman"/>
      <w:lvlText w:val="%6."/>
      <w:lvlJc w:val="right"/>
      <w:pPr>
        <w:ind w:left="4579" w:hanging="180"/>
      </w:pPr>
    </w:lvl>
    <w:lvl w:ilvl="6" w:tplc="4009000F" w:tentative="1">
      <w:start w:val="1"/>
      <w:numFmt w:val="decimal"/>
      <w:lvlText w:val="%7."/>
      <w:lvlJc w:val="left"/>
      <w:pPr>
        <w:ind w:left="5299" w:hanging="360"/>
      </w:pPr>
    </w:lvl>
    <w:lvl w:ilvl="7" w:tplc="40090019" w:tentative="1">
      <w:start w:val="1"/>
      <w:numFmt w:val="lowerLetter"/>
      <w:lvlText w:val="%8."/>
      <w:lvlJc w:val="left"/>
      <w:pPr>
        <w:ind w:left="6019" w:hanging="360"/>
      </w:pPr>
    </w:lvl>
    <w:lvl w:ilvl="8" w:tplc="4009001B" w:tentative="1">
      <w:start w:val="1"/>
      <w:numFmt w:val="lowerRoman"/>
      <w:lvlText w:val="%9."/>
      <w:lvlJc w:val="right"/>
      <w:pPr>
        <w:ind w:left="6739" w:hanging="180"/>
      </w:pPr>
    </w:lvl>
  </w:abstractNum>
  <w:num w:numId="1" w16cid:durableId="1907453650">
    <w:abstractNumId w:val="3"/>
  </w:num>
  <w:num w:numId="2" w16cid:durableId="1690182270">
    <w:abstractNumId w:val="8"/>
  </w:num>
  <w:num w:numId="3" w16cid:durableId="2046632152">
    <w:abstractNumId w:val="17"/>
  </w:num>
  <w:num w:numId="4" w16cid:durableId="480392769">
    <w:abstractNumId w:val="15"/>
  </w:num>
  <w:num w:numId="5" w16cid:durableId="2144079093">
    <w:abstractNumId w:val="13"/>
  </w:num>
  <w:num w:numId="6" w16cid:durableId="1512794882">
    <w:abstractNumId w:val="0"/>
  </w:num>
  <w:num w:numId="7" w16cid:durableId="703865898">
    <w:abstractNumId w:val="14"/>
  </w:num>
  <w:num w:numId="8" w16cid:durableId="569776908">
    <w:abstractNumId w:val="2"/>
  </w:num>
  <w:num w:numId="9" w16cid:durableId="103429371">
    <w:abstractNumId w:val="7"/>
  </w:num>
  <w:num w:numId="10" w16cid:durableId="1885554204">
    <w:abstractNumId w:val="5"/>
  </w:num>
  <w:num w:numId="11" w16cid:durableId="807866765">
    <w:abstractNumId w:val="16"/>
  </w:num>
  <w:num w:numId="12" w16cid:durableId="20251252">
    <w:abstractNumId w:val="9"/>
  </w:num>
  <w:num w:numId="13" w16cid:durableId="1649897928">
    <w:abstractNumId w:val="6"/>
  </w:num>
  <w:num w:numId="14" w16cid:durableId="1781727571">
    <w:abstractNumId w:val="11"/>
  </w:num>
  <w:num w:numId="15" w16cid:durableId="1939092255">
    <w:abstractNumId w:val="4"/>
  </w:num>
  <w:num w:numId="16" w16cid:durableId="1766875813">
    <w:abstractNumId w:val="10"/>
  </w:num>
  <w:num w:numId="17" w16cid:durableId="1884439918">
    <w:abstractNumId w:val="1"/>
  </w:num>
  <w:num w:numId="18" w16cid:durableId="1953780757">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DBF"/>
    <w:rsid w:val="000077E4"/>
    <w:rsid w:val="00043484"/>
    <w:rsid w:val="000630E0"/>
    <w:rsid w:val="0008678A"/>
    <w:rsid w:val="00086D9C"/>
    <w:rsid w:val="00093F6E"/>
    <w:rsid w:val="000B306E"/>
    <w:rsid w:val="000D2127"/>
    <w:rsid w:val="000F0A75"/>
    <w:rsid w:val="00100865"/>
    <w:rsid w:val="00103239"/>
    <w:rsid w:val="00116D64"/>
    <w:rsid w:val="00135289"/>
    <w:rsid w:val="00142C98"/>
    <w:rsid w:val="0016331D"/>
    <w:rsid w:val="00163F3F"/>
    <w:rsid w:val="00191E7B"/>
    <w:rsid w:val="001A6CF7"/>
    <w:rsid w:val="001C0801"/>
    <w:rsid w:val="001C4C9F"/>
    <w:rsid w:val="001C5F54"/>
    <w:rsid w:val="001E6755"/>
    <w:rsid w:val="00206A06"/>
    <w:rsid w:val="00211BEA"/>
    <w:rsid w:val="00226DE6"/>
    <w:rsid w:val="00234F4C"/>
    <w:rsid w:val="002475B2"/>
    <w:rsid w:val="00250774"/>
    <w:rsid w:val="00260FC2"/>
    <w:rsid w:val="00265579"/>
    <w:rsid w:val="00282706"/>
    <w:rsid w:val="00283345"/>
    <w:rsid w:val="002978CB"/>
    <w:rsid w:val="002B5039"/>
    <w:rsid w:val="002B61B0"/>
    <w:rsid w:val="002C649E"/>
    <w:rsid w:val="002C6CDD"/>
    <w:rsid w:val="002D19DA"/>
    <w:rsid w:val="002E0B14"/>
    <w:rsid w:val="002F5702"/>
    <w:rsid w:val="003138E5"/>
    <w:rsid w:val="00342D68"/>
    <w:rsid w:val="003651CF"/>
    <w:rsid w:val="003657D3"/>
    <w:rsid w:val="0037275A"/>
    <w:rsid w:val="00374D9A"/>
    <w:rsid w:val="00387A78"/>
    <w:rsid w:val="003A068D"/>
    <w:rsid w:val="003A1DE8"/>
    <w:rsid w:val="003A2476"/>
    <w:rsid w:val="003E560F"/>
    <w:rsid w:val="003E58EC"/>
    <w:rsid w:val="0040508A"/>
    <w:rsid w:val="004365CC"/>
    <w:rsid w:val="004537DB"/>
    <w:rsid w:val="00480549"/>
    <w:rsid w:val="00481FE0"/>
    <w:rsid w:val="004E7645"/>
    <w:rsid w:val="004F54FA"/>
    <w:rsid w:val="005004EA"/>
    <w:rsid w:val="00503EF2"/>
    <w:rsid w:val="00516DC9"/>
    <w:rsid w:val="0051776E"/>
    <w:rsid w:val="005222AA"/>
    <w:rsid w:val="00522771"/>
    <w:rsid w:val="00530E87"/>
    <w:rsid w:val="005550EC"/>
    <w:rsid w:val="00575CC5"/>
    <w:rsid w:val="005950C3"/>
    <w:rsid w:val="005A10CB"/>
    <w:rsid w:val="005A20E5"/>
    <w:rsid w:val="005C7342"/>
    <w:rsid w:val="005C75C1"/>
    <w:rsid w:val="006151EF"/>
    <w:rsid w:val="006205FE"/>
    <w:rsid w:val="00622E38"/>
    <w:rsid w:val="00623868"/>
    <w:rsid w:val="0062784E"/>
    <w:rsid w:val="00631372"/>
    <w:rsid w:val="00632031"/>
    <w:rsid w:val="0065104F"/>
    <w:rsid w:val="00653AAE"/>
    <w:rsid w:val="006567A7"/>
    <w:rsid w:val="00661E90"/>
    <w:rsid w:val="006732D2"/>
    <w:rsid w:val="006745D5"/>
    <w:rsid w:val="0068674C"/>
    <w:rsid w:val="006C511F"/>
    <w:rsid w:val="006C5567"/>
    <w:rsid w:val="006D6F4F"/>
    <w:rsid w:val="006F74C4"/>
    <w:rsid w:val="00703920"/>
    <w:rsid w:val="0070583E"/>
    <w:rsid w:val="00716576"/>
    <w:rsid w:val="007254F0"/>
    <w:rsid w:val="00726BFB"/>
    <w:rsid w:val="00773F17"/>
    <w:rsid w:val="007A0316"/>
    <w:rsid w:val="007A06C9"/>
    <w:rsid w:val="007A66E8"/>
    <w:rsid w:val="007C6C98"/>
    <w:rsid w:val="007E14E1"/>
    <w:rsid w:val="007F2403"/>
    <w:rsid w:val="00814B8A"/>
    <w:rsid w:val="00826040"/>
    <w:rsid w:val="00847766"/>
    <w:rsid w:val="00856999"/>
    <w:rsid w:val="00886D02"/>
    <w:rsid w:val="008C117E"/>
    <w:rsid w:val="008C7939"/>
    <w:rsid w:val="008D36E3"/>
    <w:rsid w:val="00913114"/>
    <w:rsid w:val="0092315E"/>
    <w:rsid w:val="00930DC2"/>
    <w:rsid w:val="00932AE9"/>
    <w:rsid w:val="00964BD1"/>
    <w:rsid w:val="00973CFA"/>
    <w:rsid w:val="00982CA0"/>
    <w:rsid w:val="00993BB1"/>
    <w:rsid w:val="00997E81"/>
    <w:rsid w:val="009B0BE6"/>
    <w:rsid w:val="009B77CF"/>
    <w:rsid w:val="009C1E73"/>
    <w:rsid w:val="009C67D2"/>
    <w:rsid w:val="009F17A8"/>
    <w:rsid w:val="009F2FB0"/>
    <w:rsid w:val="009F3E68"/>
    <w:rsid w:val="00A05FF7"/>
    <w:rsid w:val="00A4065D"/>
    <w:rsid w:val="00A71A37"/>
    <w:rsid w:val="00A77DA9"/>
    <w:rsid w:val="00A80CB2"/>
    <w:rsid w:val="00A83B98"/>
    <w:rsid w:val="00A90289"/>
    <w:rsid w:val="00A96657"/>
    <w:rsid w:val="00AC43C0"/>
    <w:rsid w:val="00AC6C6F"/>
    <w:rsid w:val="00AD5AD3"/>
    <w:rsid w:val="00AE6DC8"/>
    <w:rsid w:val="00AF3494"/>
    <w:rsid w:val="00B053D6"/>
    <w:rsid w:val="00B272FE"/>
    <w:rsid w:val="00B363E3"/>
    <w:rsid w:val="00B905E7"/>
    <w:rsid w:val="00B9557F"/>
    <w:rsid w:val="00BB40CA"/>
    <w:rsid w:val="00BC1394"/>
    <w:rsid w:val="00BD13F8"/>
    <w:rsid w:val="00BD235D"/>
    <w:rsid w:val="00BD3CB6"/>
    <w:rsid w:val="00C12B68"/>
    <w:rsid w:val="00C17FDD"/>
    <w:rsid w:val="00C20A85"/>
    <w:rsid w:val="00C33604"/>
    <w:rsid w:val="00C4347E"/>
    <w:rsid w:val="00C52C45"/>
    <w:rsid w:val="00C63F97"/>
    <w:rsid w:val="00C754D2"/>
    <w:rsid w:val="00C830AF"/>
    <w:rsid w:val="00C87DBF"/>
    <w:rsid w:val="00CA55B2"/>
    <w:rsid w:val="00CB6744"/>
    <w:rsid w:val="00CB7C84"/>
    <w:rsid w:val="00CD6EAF"/>
    <w:rsid w:val="00CD7A7D"/>
    <w:rsid w:val="00CE3CB5"/>
    <w:rsid w:val="00CF28A5"/>
    <w:rsid w:val="00CF28CA"/>
    <w:rsid w:val="00D02D0D"/>
    <w:rsid w:val="00D079E1"/>
    <w:rsid w:val="00D21798"/>
    <w:rsid w:val="00D44985"/>
    <w:rsid w:val="00D469F7"/>
    <w:rsid w:val="00D62392"/>
    <w:rsid w:val="00DA0C18"/>
    <w:rsid w:val="00DA37D0"/>
    <w:rsid w:val="00DB036D"/>
    <w:rsid w:val="00DB4AC1"/>
    <w:rsid w:val="00DD6F43"/>
    <w:rsid w:val="00DD7E0F"/>
    <w:rsid w:val="00DE27E5"/>
    <w:rsid w:val="00DE7EC1"/>
    <w:rsid w:val="00DF66F4"/>
    <w:rsid w:val="00E135F9"/>
    <w:rsid w:val="00E22B2E"/>
    <w:rsid w:val="00E45B6F"/>
    <w:rsid w:val="00E50530"/>
    <w:rsid w:val="00E65CB1"/>
    <w:rsid w:val="00E67681"/>
    <w:rsid w:val="00E93592"/>
    <w:rsid w:val="00E93F58"/>
    <w:rsid w:val="00EB6A38"/>
    <w:rsid w:val="00EC0AA8"/>
    <w:rsid w:val="00EC23AE"/>
    <w:rsid w:val="00EC61E2"/>
    <w:rsid w:val="00EC7DEF"/>
    <w:rsid w:val="00ED2D63"/>
    <w:rsid w:val="00EF1C7D"/>
    <w:rsid w:val="00F13B60"/>
    <w:rsid w:val="00F50060"/>
    <w:rsid w:val="00F61912"/>
    <w:rsid w:val="00F61DD9"/>
    <w:rsid w:val="00F6368C"/>
    <w:rsid w:val="00F66628"/>
    <w:rsid w:val="00F66A1F"/>
    <w:rsid w:val="00FE5006"/>
    <w:rsid w:val="00FE7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B8A5EE"/>
  <w15:docId w15:val="{93C590F7-64BC-4572-BCD3-0D2AD1E1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8E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1"/>
    <w:unhideWhenUsed/>
    <w:qFormat/>
    <w:pPr>
      <w:keepNext/>
      <w:keepLines/>
      <w:spacing w:before="360" w:after="80"/>
      <w:outlineLvl w:val="1"/>
    </w:pPr>
    <w:rPr>
      <w:b/>
      <w:sz w:val="36"/>
      <w:szCs w:val="36"/>
    </w:rPr>
  </w:style>
  <w:style w:type="paragraph" w:styleId="Heading3">
    <w:name w:val="heading 3"/>
    <w:basedOn w:val="Normal"/>
    <w:link w:val="Heading3Char"/>
    <w:uiPriority w:val="1"/>
    <w:unhideWhenUsed/>
    <w:qFormat/>
    <w:rsid w:val="00101301"/>
    <w:pPr>
      <w:widowControl w:val="0"/>
      <w:autoSpaceDE w:val="0"/>
      <w:autoSpaceDN w:val="0"/>
      <w:spacing w:after="0" w:line="240" w:lineRule="auto"/>
      <w:ind w:left="1637"/>
      <w:outlineLvl w:val="2"/>
    </w:pPr>
    <w:rPr>
      <w:rFonts w:ascii="Times New Roman" w:eastAsia="Times New Roman" w:hAnsi="Times New Roman" w:cs="Times New Roman"/>
      <w:sz w:val="28"/>
      <w:szCs w:val="28"/>
      <w:lang w:val="en-U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before="480" w:after="120"/>
    </w:pPr>
    <w:rPr>
      <w:b/>
      <w:sz w:val="72"/>
      <w:szCs w:val="72"/>
    </w:rPr>
  </w:style>
  <w:style w:type="paragraph" w:customStyle="1" w:styleId="HEAD">
    <w:name w:val="HEAD"/>
    <w:basedOn w:val="Normal"/>
    <w:link w:val="HEADChar"/>
    <w:qFormat/>
    <w:rsid w:val="008E590D"/>
    <w:pPr>
      <w:jc w:val="center"/>
    </w:pPr>
    <w:rPr>
      <w:rFonts w:ascii="Times New Roman" w:hAnsi="Times New Roman" w:cs="Times New Roman"/>
      <w:b/>
      <w:sz w:val="32"/>
    </w:rPr>
  </w:style>
  <w:style w:type="paragraph" w:customStyle="1" w:styleId="HEAD2">
    <w:name w:val="HEAD2"/>
    <w:basedOn w:val="HEAD"/>
    <w:link w:val="HEAD2Char"/>
    <w:qFormat/>
    <w:rsid w:val="008E590D"/>
    <w:pPr>
      <w:jc w:val="left"/>
    </w:pPr>
    <w:rPr>
      <w:sz w:val="28"/>
    </w:rPr>
  </w:style>
  <w:style w:type="character" w:customStyle="1" w:styleId="HEADChar">
    <w:name w:val="HEAD Char"/>
    <w:basedOn w:val="DefaultParagraphFont"/>
    <w:link w:val="HEAD"/>
    <w:rsid w:val="008E590D"/>
    <w:rPr>
      <w:rFonts w:ascii="Times New Roman" w:hAnsi="Times New Roman" w:cs="Times New Roman"/>
      <w:b/>
      <w:sz w:val="32"/>
    </w:rPr>
  </w:style>
  <w:style w:type="character" w:customStyle="1" w:styleId="Heading3Char">
    <w:name w:val="Heading 3 Char"/>
    <w:basedOn w:val="DefaultParagraphFont"/>
    <w:link w:val="Heading3"/>
    <w:uiPriority w:val="1"/>
    <w:rsid w:val="00101301"/>
    <w:rPr>
      <w:rFonts w:ascii="Times New Roman" w:eastAsia="Times New Roman" w:hAnsi="Times New Roman" w:cs="Times New Roman"/>
      <w:sz w:val="28"/>
      <w:szCs w:val="28"/>
      <w:lang w:val="en-US"/>
    </w:rPr>
  </w:style>
  <w:style w:type="character" w:customStyle="1" w:styleId="HEAD2Char">
    <w:name w:val="HEAD2 Char"/>
    <w:basedOn w:val="HEADChar"/>
    <w:link w:val="HEAD2"/>
    <w:rsid w:val="008E590D"/>
    <w:rPr>
      <w:rFonts w:ascii="Times New Roman" w:hAnsi="Times New Roman" w:cs="Times New Roman"/>
      <w:b/>
      <w:sz w:val="28"/>
    </w:rPr>
  </w:style>
  <w:style w:type="paragraph" w:customStyle="1" w:styleId="Para1">
    <w:name w:val="Para1"/>
    <w:basedOn w:val="Normal"/>
    <w:link w:val="Para1Char"/>
    <w:uiPriority w:val="1"/>
    <w:qFormat/>
    <w:rsid w:val="00101301"/>
    <w:pPr>
      <w:widowControl w:val="0"/>
      <w:autoSpaceDE w:val="0"/>
      <w:autoSpaceDN w:val="0"/>
      <w:spacing w:after="0" w:line="240" w:lineRule="auto"/>
      <w:jc w:val="both"/>
    </w:pPr>
    <w:rPr>
      <w:rFonts w:ascii="Times New Roman" w:eastAsia="Times New Roman" w:hAnsi="Times New Roman" w:cs="Times New Roman"/>
      <w:sz w:val="24"/>
      <w:szCs w:val="24"/>
      <w:lang w:val="en-US"/>
    </w:rPr>
  </w:style>
  <w:style w:type="character" w:customStyle="1" w:styleId="Para1Char">
    <w:name w:val="Para1 Char"/>
    <w:basedOn w:val="DefaultParagraphFont"/>
    <w:link w:val="Para1"/>
    <w:uiPriority w:val="1"/>
    <w:rsid w:val="00101301"/>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3626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
    <w:name w:val="PAR"/>
    <w:basedOn w:val="Para1"/>
    <w:link w:val="PARChar"/>
    <w:qFormat/>
    <w:rsid w:val="00C17FDD"/>
    <w:pPr>
      <w:spacing w:after="240" w:line="360" w:lineRule="auto"/>
      <w:ind w:left="720" w:firstLine="1123"/>
    </w:pPr>
    <w:rPr>
      <w:lang w:val="en-IN"/>
    </w:rPr>
  </w:style>
  <w:style w:type="paragraph" w:styleId="ListParagraph">
    <w:name w:val="List Paragraph"/>
    <w:basedOn w:val="Normal"/>
    <w:uiPriority w:val="1"/>
    <w:qFormat/>
    <w:rsid w:val="007A4DCA"/>
    <w:pPr>
      <w:widowControl w:val="0"/>
      <w:autoSpaceDE w:val="0"/>
      <w:autoSpaceDN w:val="0"/>
      <w:spacing w:after="0" w:line="240" w:lineRule="auto"/>
      <w:ind w:left="980" w:hanging="661"/>
    </w:pPr>
    <w:rPr>
      <w:rFonts w:ascii="Times New Roman" w:eastAsia="Times New Roman" w:hAnsi="Times New Roman" w:cs="Times New Roman"/>
      <w:lang w:val="en-US"/>
    </w:rPr>
  </w:style>
  <w:style w:type="character" w:customStyle="1" w:styleId="PARChar">
    <w:name w:val="PAR Char"/>
    <w:basedOn w:val="Para1Char"/>
    <w:link w:val="PAR"/>
    <w:rsid w:val="00C17FDD"/>
    <w:rPr>
      <w:rFonts w:ascii="Times New Roman" w:eastAsia="Times New Roman" w:hAnsi="Times New Roman" w:cs="Times New Roman"/>
      <w:sz w:val="24"/>
      <w:szCs w:val="24"/>
      <w:lang w:val="en-US"/>
    </w:rPr>
  </w:style>
  <w:style w:type="paragraph" w:customStyle="1" w:styleId="HeaderFooter">
    <w:name w:val="Header &amp; Footer"/>
    <w:rsid w:val="007A4DCA"/>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14:textOutline w14:w="0" w14:cap="flat" w14:cmpd="sng" w14:algn="ctr">
        <w14:noFill/>
        <w14:prstDash w14:val="solid"/>
        <w14:bevel/>
      </w14:textOutline>
    </w:rPr>
  </w:style>
  <w:style w:type="table" w:styleId="TableGrid">
    <w:name w:val="Table Grid"/>
    <w:basedOn w:val="TableNormal"/>
    <w:uiPriority w:val="39"/>
    <w:rsid w:val="005B7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913A9F"/>
  </w:style>
  <w:style w:type="paragraph" w:customStyle="1" w:styleId="Default">
    <w:name w:val="Default"/>
    <w:rsid w:val="00F6478B"/>
    <w:pPr>
      <w:autoSpaceDE w:val="0"/>
      <w:autoSpaceDN w:val="0"/>
      <w:adjustRightInd w:val="0"/>
      <w:spacing w:after="0" w:line="240" w:lineRule="auto"/>
    </w:pPr>
    <w:rPr>
      <w:rFonts w:ascii="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34116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41163"/>
    <w:rPr>
      <w:rFonts w:ascii="Arial" w:eastAsia="Times New Roman" w:hAnsi="Arial" w:cs="Arial"/>
      <w:vanish/>
      <w:sz w:val="16"/>
      <w:szCs w:val="16"/>
      <w:lang w:eastAsia="en-IN"/>
    </w:rPr>
  </w:style>
  <w:style w:type="paragraph" w:customStyle="1" w:styleId="Body">
    <w:name w:val="Body"/>
    <w:rsid w:val="00341163"/>
    <w:pPr>
      <w:spacing w:after="0" w:line="240" w:lineRule="auto"/>
    </w:pPr>
    <w:rPr>
      <w:rFonts w:ascii="Helvetica Neue" w:eastAsia="Arial Unicode MS" w:hAnsi="Helvetica Neue" w:cs="Arial Unicode MS"/>
      <w:color w:val="000000"/>
      <w:lang w:val="en-US"/>
      <w14:textOutline w14:w="0" w14:cap="flat" w14:cmpd="sng" w14:algn="ctr">
        <w14:noFill/>
        <w14:prstDash w14:val="solid"/>
        <w14:bevel/>
      </w14:textOutline>
    </w:rPr>
  </w:style>
  <w:style w:type="character" w:styleId="Hyperlink">
    <w:name w:val="Hyperlink"/>
    <w:basedOn w:val="DefaultParagraphFont"/>
    <w:uiPriority w:val="99"/>
    <w:unhideWhenUsed/>
    <w:rsid w:val="00D31CA2"/>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customStyle="1" w:styleId="UnresolvedMention1">
    <w:name w:val="Unresolved Mention1"/>
    <w:basedOn w:val="DefaultParagraphFont"/>
    <w:uiPriority w:val="99"/>
    <w:semiHidden/>
    <w:unhideWhenUsed/>
    <w:rsid w:val="00930DC2"/>
    <w:rPr>
      <w:color w:val="605E5C"/>
      <w:shd w:val="clear" w:color="auto" w:fill="E1DFDD"/>
    </w:rPr>
  </w:style>
  <w:style w:type="paragraph" w:styleId="TOC1">
    <w:name w:val="toc 1"/>
    <w:basedOn w:val="Normal"/>
    <w:uiPriority w:val="39"/>
    <w:qFormat/>
    <w:rsid w:val="005004EA"/>
    <w:pPr>
      <w:spacing w:before="240" w:after="120"/>
    </w:pPr>
    <w:rPr>
      <w:rFonts w:asciiTheme="minorHAnsi" w:hAnsiTheme="minorHAnsi" w:cstheme="minorHAnsi"/>
      <w:b/>
      <w:bCs/>
      <w:sz w:val="20"/>
      <w:szCs w:val="20"/>
    </w:rPr>
  </w:style>
  <w:style w:type="paragraph" w:styleId="BodyText">
    <w:name w:val="Body Text"/>
    <w:basedOn w:val="Normal"/>
    <w:link w:val="BodyTextChar"/>
    <w:uiPriority w:val="1"/>
    <w:qFormat/>
    <w:rsid w:val="005004EA"/>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004EA"/>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5004EA"/>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eastAsia="en-US"/>
    </w:rPr>
  </w:style>
  <w:style w:type="character" w:customStyle="1" w:styleId="FooterChar">
    <w:name w:val="Footer Char"/>
    <w:basedOn w:val="DefaultParagraphFont"/>
    <w:link w:val="Footer"/>
    <w:uiPriority w:val="99"/>
    <w:rsid w:val="005004EA"/>
    <w:rPr>
      <w:rFonts w:ascii="Times New Roman" w:eastAsia="Times New Roman" w:hAnsi="Times New Roman" w:cs="Times New Roman"/>
      <w:lang w:val="en-US" w:eastAsia="en-US"/>
    </w:rPr>
  </w:style>
  <w:style w:type="paragraph" w:styleId="TOC2">
    <w:name w:val="toc 2"/>
    <w:basedOn w:val="Normal"/>
    <w:next w:val="Normal"/>
    <w:autoRedefine/>
    <w:uiPriority w:val="39"/>
    <w:unhideWhenUsed/>
    <w:rsid w:val="00964BD1"/>
    <w:pPr>
      <w:tabs>
        <w:tab w:val="left" w:pos="880"/>
        <w:tab w:val="right" w:pos="9570"/>
      </w:tabs>
      <w:spacing w:before="120" w:after="0"/>
      <w:ind w:left="220"/>
    </w:pPr>
    <w:rPr>
      <w:rFonts w:ascii="Times New Roman" w:hAnsi="Times New Roman" w:cs="Times New Roman"/>
      <w:noProof/>
      <w:sz w:val="24"/>
      <w:szCs w:val="24"/>
    </w:rPr>
  </w:style>
  <w:style w:type="paragraph" w:customStyle="1" w:styleId="Style1">
    <w:name w:val="Style1"/>
    <w:basedOn w:val="Heading1"/>
    <w:link w:val="Style1Char"/>
    <w:uiPriority w:val="1"/>
    <w:qFormat/>
    <w:rsid w:val="005004EA"/>
    <w:pPr>
      <w:keepNext w:val="0"/>
      <w:keepLines w:val="0"/>
      <w:widowControl w:val="0"/>
      <w:numPr>
        <w:numId w:val="3"/>
      </w:numPr>
      <w:autoSpaceDE w:val="0"/>
      <w:autoSpaceDN w:val="0"/>
      <w:spacing w:before="0" w:after="0" w:line="240" w:lineRule="auto"/>
    </w:pPr>
    <w:rPr>
      <w:rFonts w:ascii="Times New Roman" w:eastAsia="Times New Roman" w:hAnsi="Times New Roman" w:cs="Times New Roman"/>
      <w:b w:val="0"/>
      <w:sz w:val="28"/>
      <w:szCs w:val="28"/>
      <w:u w:color="000000"/>
      <w:lang w:val="en-US" w:eastAsia="en-US"/>
    </w:rPr>
  </w:style>
  <w:style w:type="character" w:customStyle="1" w:styleId="Style1Char">
    <w:name w:val="Style1 Char"/>
    <w:basedOn w:val="DefaultParagraphFont"/>
    <w:link w:val="Style1"/>
    <w:uiPriority w:val="1"/>
    <w:rsid w:val="005004EA"/>
    <w:rPr>
      <w:rFonts w:ascii="Times New Roman" w:eastAsia="Times New Roman" w:hAnsi="Times New Roman" w:cs="Times New Roman"/>
      <w:sz w:val="28"/>
      <w:szCs w:val="28"/>
      <w:u w:color="000000"/>
      <w:lang w:val="en-US" w:eastAsia="en-US"/>
    </w:rPr>
  </w:style>
  <w:style w:type="paragraph" w:styleId="Header">
    <w:name w:val="header"/>
    <w:basedOn w:val="Normal"/>
    <w:link w:val="HeaderChar"/>
    <w:uiPriority w:val="99"/>
    <w:unhideWhenUsed/>
    <w:rsid w:val="00142C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2C98"/>
  </w:style>
  <w:style w:type="character" w:customStyle="1" w:styleId="oxzekf">
    <w:name w:val="oxzekf"/>
    <w:basedOn w:val="DefaultParagraphFont"/>
    <w:rsid w:val="0070583E"/>
  </w:style>
  <w:style w:type="character" w:customStyle="1" w:styleId="uv3um">
    <w:name w:val="uv3um"/>
    <w:basedOn w:val="DefaultParagraphFont"/>
    <w:rsid w:val="0070583E"/>
  </w:style>
  <w:style w:type="character" w:customStyle="1" w:styleId="Heading2Char">
    <w:name w:val="Heading 2 Char"/>
    <w:basedOn w:val="DefaultParagraphFont"/>
    <w:link w:val="Heading2"/>
    <w:uiPriority w:val="1"/>
    <w:rsid w:val="00226DE6"/>
    <w:rPr>
      <w:b/>
      <w:sz w:val="36"/>
      <w:szCs w:val="36"/>
    </w:rPr>
  </w:style>
  <w:style w:type="paragraph" w:styleId="TOC3">
    <w:name w:val="toc 3"/>
    <w:basedOn w:val="Normal"/>
    <w:next w:val="Normal"/>
    <w:autoRedefine/>
    <w:uiPriority w:val="39"/>
    <w:unhideWhenUsed/>
    <w:rsid w:val="00A05FF7"/>
    <w:pPr>
      <w:spacing w:after="0"/>
      <w:ind w:left="44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247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5B2"/>
    <w:rPr>
      <w:rFonts w:ascii="Segoe UI" w:hAnsi="Segoe UI" w:cs="Segoe UI"/>
      <w:sz w:val="18"/>
      <w:szCs w:val="18"/>
    </w:rPr>
  </w:style>
  <w:style w:type="character" w:customStyle="1" w:styleId="css-x5hiaf">
    <w:name w:val="css-x5hiaf"/>
    <w:basedOn w:val="DefaultParagraphFont"/>
    <w:rsid w:val="00EC61E2"/>
  </w:style>
  <w:style w:type="character" w:customStyle="1" w:styleId="css-0">
    <w:name w:val="css-0"/>
    <w:basedOn w:val="DefaultParagraphFont"/>
    <w:rsid w:val="00EC61E2"/>
  </w:style>
  <w:style w:type="character" w:customStyle="1" w:styleId="css-rh820s">
    <w:name w:val="css-rh820s"/>
    <w:basedOn w:val="DefaultParagraphFont"/>
    <w:rsid w:val="00EC61E2"/>
  </w:style>
  <w:style w:type="character" w:customStyle="1" w:styleId="css-15iwe0d">
    <w:name w:val="css-15iwe0d"/>
    <w:basedOn w:val="DefaultParagraphFont"/>
    <w:rsid w:val="00EC61E2"/>
  </w:style>
  <w:style w:type="character" w:customStyle="1" w:styleId="css-2yp7ui">
    <w:name w:val="css-2yp7ui"/>
    <w:basedOn w:val="DefaultParagraphFont"/>
    <w:rsid w:val="00EC61E2"/>
  </w:style>
  <w:style w:type="character" w:customStyle="1" w:styleId="css-1ber87j">
    <w:name w:val="css-1ber87j"/>
    <w:basedOn w:val="DefaultParagraphFont"/>
    <w:rsid w:val="00EC61E2"/>
  </w:style>
  <w:style w:type="character" w:customStyle="1" w:styleId="css-1eh0vfs">
    <w:name w:val="css-1eh0vfs"/>
    <w:basedOn w:val="DefaultParagraphFont"/>
    <w:rsid w:val="00EC61E2"/>
  </w:style>
  <w:style w:type="paragraph" w:styleId="TOCHeading">
    <w:name w:val="TOC Heading"/>
    <w:basedOn w:val="Heading1"/>
    <w:next w:val="Normal"/>
    <w:uiPriority w:val="39"/>
    <w:unhideWhenUsed/>
    <w:qFormat/>
    <w:rsid w:val="00206A06"/>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4">
    <w:name w:val="toc 4"/>
    <w:basedOn w:val="Normal"/>
    <w:next w:val="Normal"/>
    <w:autoRedefine/>
    <w:uiPriority w:val="39"/>
    <w:unhideWhenUsed/>
    <w:rsid w:val="00F61912"/>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F61912"/>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F61912"/>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F61912"/>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F61912"/>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F61912"/>
    <w:pPr>
      <w:spacing w:after="0"/>
      <w:ind w:left="1760"/>
    </w:pPr>
    <w:rPr>
      <w:rFonts w:asciiTheme="minorHAnsi" w:hAnsiTheme="minorHAnsi" w:cstheme="minorHAnsi"/>
      <w:sz w:val="20"/>
      <w:szCs w:val="20"/>
    </w:rPr>
  </w:style>
  <w:style w:type="paragraph" w:customStyle="1" w:styleId="Images1">
    <w:name w:val="Images1"/>
    <w:basedOn w:val="PAR"/>
    <w:link w:val="Images1Char"/>
    <w:qFormat/>
    <w:rsid w:val="00C20A85"/>
    <w:pPr>
      <w:ind w:left="0" w:firstLine="0"/>
      <w:jc w:val="center"/>
    </w:pPr>
    <w:rPr>
      <w:b/>
    </w:rPr>
  </w:style>
  <w:style w:type="paragraph" w:customStyle="1" w:styleId="Tables1">
    <w:name w:val="Tables1"/>
    <w:basedOn w:val="Normal"/>
    <w:link w:val="Tables1Char"/>
    <w:qFormat/>
    <w:rsid w:val="00C20A85"/>
    <w:pPr>
      <w:widowControl w:val="0"/>
      <w:spacing w:before="240" w:after="240" w:line="360" w:lineRule="auto"/>
      <w:ind w:left="709"/>
      <w:jc w:val="center"/>
    </w:pPr>
    <w:rPr>
      <w:rFonts w:ascii="Times New Roman" w:eastAsia="Times New Roman" w:hAnsi="Times New Roman" w:cs="Times New Roman"/>
      <w:b/>
      <w:bCs/>
      <w:sz w:val="24"/>
      <w:szCs w:val="24"/>
    </w:rPr>
  </w:style>
  <w:style w:type="character" w:customStyle="1" w:styleId="Images1Char">
    <w:name w:val="Images1 Char"/>
    <w:basedOn w:val="PARChar"/>
    <w:link w:val="Images1"/>
    <w:rsid w:val="00C20A85"/>
    <w:rPr>
      <w:rFonts w:ascii="Times New Roman" w:eastAsia="Times New Roman" w:hAnsi="Times New Roman" w:cs="Times New Roman"/>
      <w:b/>
      <w:sz w:val="24"/>
      <w:szCs w:val="24"/>
      <w:lang w:val="en-US"/>
    </w:rPr>
  </w:style>
  <w:style w:type="character" w:customStyle="1" w:styleId="Tables1Char">
    <w:name w:val="Tables1 Char"/>
    <w:basedOn w:val="DefaultParagraphFont"/>
    <w:link w:val="Tables1"/>
    <w:rsid w:val="00C20A85"/>
    <w:rPr>
      <w:rFonts w:ascii="Times New Roman" w:eastAsia="Times New Roman" w:hAnsi="Times New Roman" w:cs="Times New Roman"/>
      <w:b/>
      <w:bCs/>
      <w:sz w:val="24"/>
      <w:szCs w:val="24"/>
    </w:rPr>
  </w:style>
  <w:style w:type="character" w:styleId="Strong">
    <w:name w:val="Strong"/>
    <w:basedOn w:val="DefaultParagraphFont"/>
    <w:uiPriority w:val="22"/>
    <w:qFormat/>
    <w:rsid w:val="00F636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7103">
      <w:bodyDiv w:val="1"/>
      <w:marLeft w:val="0"/>
      <w:marRight w:val="0"/>
      <w:marTop w:val="0"/>
      <w:marBottom w:val="0"/>
      <w:divBdr>
        <w:top w:val="none" w:sz="0" w:space="0" w:color="auto"/>
        <w:left w:val="none" w:sz="0" w:space="0" w:color="auto"/>
        <w:bottom w:val="none" w:sz="0" w:space="0" w:color="auto"/>
        <w:right w:val="none" w:sz="0" w:space="0" w:color="auto"/>
      </w:divBdr>
    </w:div>
    <w:div w:id="29108895">
      <w:bodyDiv w:val="1"/>
      <w:marLeft w:val="0"/>
      <w:marRight w:val="0"/>
      <w:marTop w:val="0"/>
      <w:marBottom w:val="0"/>
      <w:divBdr>
        <w:top w:val="none" w:sz="0" w:space="0" w:color="auto"/>
        <w:left w:val="none" w:sz="0" w:space="0" w:color="auto"/>
        <w:bottom w:val="none" w:sz="0" w:space="0" w:color="auto"/>
        <w:right w:val="none" w:sz="0" w:space="0" w:color="auto"/>
      </w:divBdr>
    </w:div>
    <w:div w:id="31226700">
      <w:bodyDiv w:val="1"/>
      <w:marLeft w:val="0"/>
      <w:marRight w:val="0"/>
      <w:marTop w:val="0"/>
      <w:marBottom w:val="0"/>
      <w:divBdr>
        <w:top w:val="none" w:sz="0" w:space="0" w:color="auto"/>
        <w:left w:val="none" w:sz="0" w:space="0" w:color="auto"/>
        <w:bottom w:val="none" w:sz="0" w:space="0" w:color="auto"/>
        <w:right w:val="none" w:sz="0" w:space="0" w:color="auto"/>
      </w:divBdr>
    </w:div>
    <w:div w:id="93328585">
      <w:bodyDiv w:val="1"/>
      <w:marLeft w:val="0"/>
      <w:marRight w:val="0"/>
      <w:marTop w:val="0"/>
      <w:marBottom w:val="0"/>
      <w:divBdr>
        <w:top w:val="none" w:sz="0" w:space="0" w:color="auto"/>
        <w:left w:val="none" w:sz="0" w:space="0" w:color="auto"/>
        <w:bottom w:val="none" w:sz="0" w:space="0" w:color="auto"/>
        <w:right w:val="none" w:sz="0" w:space="0" w:color="auto"/>
      </w:divBdr>
      <w:divsChild>
        <w:div w:id="854686653">
          <w:marLeft w:val="0"/>
          <w:marRight w:val="0"/>
          <w:marTop w:val="0"/>
          <w:marBottom w:val="0"/>
          <w:divBdr>
            <w:top w:val="single" w:sz="2" w:space="0" w:color="E3E3E3"/>
            <w:left w:val="single" w:sz="2" w:space="0" w:color="E3E3E3"/>
            <w:bottom w:val="single" w:sz="2" w:space="0" w:color="E3E3E3"/>
            <w:right w:val="single" w:sz="2" w:space="0" w:color="E3E3E3"/>
          </w:divBdr>
          <w:divsChild>
            <w:div w:id="929040976">
              <w:marLeft w:val="0"/>
              <w:marRight w:val="0"/>
              <w:marTop w:val="0"/>
              <w:marBottom w:val="0"/>
              <w:divBdr>
                <w:top w:val="single" w:sz="2" w:space="0" w:color="E3E3E3"/>
                <w:left w:val="single" w:sz="2" w:space="0" w:color="E3E3E3"/>
                <w:bottom w:val="single" w:sz="2" w:space="0" w:color="E3E3E3"/>
                <w:right w:val="single" w:sz="2" w:space="0" w:color="E3E3E3"/>
              </w:divBdr>
              <w:divsChild>
                <w:div w:id="491526878">
                  <w:marLeft w:val="0"/>
                  <w:marRight w:val="0"/>
                  <w:marTop w:val="0"/>
                  <w:marBottom w:val="0"/>
                  <w:divBdr>
                    <w:top w:val="single" w:sz="2" w:space="0" w:color="E3E3E3"/>
                    <w:left w:val="single" w:sz="2" w:space="0" w:color="E3E3E3"/>
                    <w:bottom w:val="single" w:sz="2" w:space="0" w:color="E3E3E3"/>
                    <w:right w:val="single" w:sz="2" w:space="0" w:color="E3E3E3"/>
                  </w:divBdr>
                  <w:divsChild>
                    <w:div w:id="2026393603">
                      <w:marLeft w:val="0"/>
                      <w:marRight w:val="0"/>
                      <w:marTop w:val="0"/>
                      <w:marBottom w:val="0"/>
                      <w:divBdr>
                        <w:top w:val="single" w:sz="2" w:space="0" w:color="E3E3E3"/>
                        <w:left w:val="single" w:sz="2" w:space="0" w:color="E3E3E3"/>
                        <w:bottom w:val="single" w:sz="2" w:space="0" w:color="E3E3E3"/>
                        <w:right w:val="single" w:sz="2" w:space="0" w:color="E3E3E3"/>
                      </w:divBdr>
                      <w:divsChild>
                        <w:div w:id="230626442">
                          <w:marLeft w:val="0"/>
                          <w:marRight w:val="0"/>
                          <w:marTop w:val="0"/>
                          <w:marBottom w:val="0"/>
                          <w:divBdr>
                            <w:top w:val="single" w:sz="2" w:space="0" w:color="E3E3E3"/>
                            <w:left w:val="single" w:sz="2" w:space="0" w:color="E3E3E3"/>
                            <w:bottom w:val="single" w:sz="2" w:space="0" w:color="E3E3E3"/>
                            <w:right w:val="single" w:sz="2" w:space="0" w:color="E3E3E3"/>
                          </w:divBdr>
                          <w:divsChild>
                            <w:div w:id="1238057252">
                              <w:marLeft w:val="0"/>
                              <w:marRight w:val="0"/>
                              <w:marTop w:val="0"/>
                              <w:marBottom w:val="0"/>
                              <w:divBdr>
                                <w:top w:val="single" w:sz="2" w:space="0" w:color="E3E3E3"/>
                                <w:left w:val="single" w:sz="2" w:space="0" w:color="E3E3E3"/>
                                <w:bottom w:val="single" w:sz="2" w:space="0" w:color="E3E3E3"/>
                                <w:right w:val="single" w:sz="2" w:space="0" w:color="E3E3E3"/>
                              </w:divBdr>
                              <w:divsChild>
                                <w:div w:id="8095823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326270">
                                      <w:marLeft w:val="0"/>
                                      <w:marRight w:val="0"/>
                                      <w:marTop w:val="0"/>
                                      <w:marBottom w:val="0"/>
                                      <w:divBdr>
                                        <w:top w:val="single" w:sz="2" w:space="0" w:color="E3E3E3"/>
                                        <w:left w:val="single" w:sz="2" w:space="0" w:color="E3E3E3"/>
                                        <w:bottom w:val="single" w:sz="2" w:space="0" w:color="E3E3E3"/>
                                        <w:right w:val="single" w:sz="2" w:space="0" w:color="E3E3E3"/>
                                      </w:divBdr>
                                      <w:divsChild>
                                        <w:div w:id="1723945766">
                                          <w:marLeft w:val="0"/>
                                          <w:marRight w:val="0"/>
                                          <w:marTop w:val="0"/>
                                          <w:marBottom w:val="0"/>
                                          <w:divBdr>
                                            <w:top w:val="single" w:sz="2" w:space="0" w:color="E3E3E3"/>
                                            <w:left w:val="single" w:sz="2" w:space="0" w:color="E3E3E3"/>
                                            <w:bottom w:val="single" w:sz="2" w:space="0" w:color="E3E3E3"/>
                                            <w:right w:val="single" w:sz="2" w:space="0" w:color="E3E3E3"/>
                                          </w:divBdr>
                                          <w:divsChild>
                                            <w:div w:id="1700885858">
                                              <w:marLeft w:val="0"/>
                                              <w:marRight w:val="0"/>
                                              <w:marTop w:val="0"/>
                                              <w:marBottom w:val="0"/>
                                              <w:divBdr>
                                                <w:top w:val="single" w:sz="2" w:space="0" w:color="E3E3E3"/>
                                                <w:left w:val="single" w:sz="2" w:space="0" w:color="E3E3E3"/>
                                                <w:bottom w:val="single" w:sz="2" w:space="0" w:color="E3E3E3"/>
                                                <w:right w:val="single" w:sz="2" w:space="0" w:color="E3E3E3"/>
                                              </w:divBdr>
                                              <w:divsChild>
                                                <w:div w:id="368919219">
                                                  <w:marLeft w:val="0"/>
                                                  <w:marRight w:val="0"/>
                                                  <w:marTop w:val="0"/>
                                                  <w:marBottom w:val="0"/>
                                                  <w:divBdr>
                                                    <w:top w:val="single" w:sz="2" w:space="0" w:color="E3E3E3"/>
                                                    <w:left w:val="single" w:sz="2" w:space="0" w:color="E3E3E3"/>
                                                    <w:bottom w:val="single" w:sz="2" w:space="0" w:color="E3E3E3"/>
                                                    <w:right w:val="single" w:sz="2" w:space="0" w:color="E3E3E3"/>
                                                  </w:divBdr>
                                                  <w:divsChild>
                                                    <w:div w:id="859851118">
                                                      <w:marLeft w:val="0"/>
                                                      <w:marRight w:val="0"/>
                                                      <w:marTop w:val="0"/>
                                                      <w:marBottom w:val="0"/>
                                                      <w:divBdr>
                                                        <w:top w:val="single" w:sz="2" w:space="0" w:color="E3E3E3"/>
                                                        <w:left w:val="single" w:sz="2" w:space="0" w:color="E3E3E3"/>
                                                        <w:bottom w:val="single" w:sz="2" w:space="0" w:color="E3E3E3"/>
                                                        <w:right w:val="single" w:sz="2" w:space="0" w:color="E3E3E3"/>
                                                      </w:divBdr>
                                                      <w:divsChild>
                                                        <w:div w:id="477038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7445112">
          <w:marLeft w:val="0"/>
          <w:marRight w:val="0"/>
          <w:marTop w:val="0"/>
          <w:marBottom w:val="0"/>
          <w:divBdr>
            <w:top w:val="none" w:sz="0" w:space="0" w:color="auto"/>
            <w:left w:val="none" w:sz="0" w:space="0" w:color="auto"/>
            <w:bottom w:val="none" w:sz="0" w:space="0" w:color="auto"/>
            <w:right w:val="none" w:sz="0" w:space="0" w:color="auto"/>
          </w:divBdr>
          <w:divsChild>
            <w:div w:id="1029261761">
              <w:marLeft w:val="0"/>
              <w:marRight w:val="0"/>
              <w:marTop w:val="100"/>
              <w:marBottom w:val="100"/>
              <w:divBdr>
                <w:top w:val="single" w:sz="2" w:space="0" w:color="E3E3E3"/>
                <w:left w:val="single" w:sz="2" w:space="0" w:color="E3E3E3"/>
                <w:bottom w:val="single" w:sz="2" w:space="0" w:color="E3E3E3"/>
                <w:right w:val="single" w:sz="2" w:space="0" w:color="E3E3E3"/>
              </w:divBdr>
              <w:divsChild>
                <w:div w:id="2037121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8038150">
      <w:bodyDiv w:val="1"/>
      <w:marLeft w:val="0"/>
      <w:marRight w:val="0"/>
      <w:marTop w:val="0"/>
      <w:marBottom w:val="0"/>
      <w:divBdr>
        <w:top w:val="none" w:sz="0" w:space="0" w:color="auto"/>
        <w:left w:val="none" w:sz="0" w:space="0" w:color="auto"/>
        <w:bottom w:val="none" w:sz="0" w:space="0" w:color="auto"/>
        <w:right w:val="none" w:sz="0" w:space="0" w:color="auto"/>
      </w:divBdr>
    </w:div>
    <w:div w:id="180245846">
      <w:bodyDiv w:val="1"/>
      <w:marLeft w:val="0"/>
      <w:marRight w:val="0"/>
      <w:marTop w:val="0"/>
      <w:marBottom w:val="0"/>
      <w:divBdr>
        <w:top w:val="none" w:sz="0" w:space="0" w:color="auto"/>
        <w:left w:val="none" w:sz="0" w:space="0" w:color="auto"/>
        <w:bottom w:val="none" w:sz="0" w:space="0" w:color="auto"/>
        <w:right w:val="none" w:sz="0" w:space="0" w:color="auto"/>
      </w:divBdr>
    </w:div>
    <w:div w:id="227155318">
      <w:bodyDiv w:val="1"/>
      <w:marLeft w:val="0"/>
      <w:marRight w:val="0"/>
      <w:marTop w:val="0"/>
      <w:marBottom w:val="0"/>
      <w:divBdr>
        <w:top w:val="none" w:sz="0" w:space="0" w:color="auto"/>
        <w:left w:val="none" w:sz="0" w:space="0" w:color="auto"/>
        <w:bottom w:val="none" w:sz="0" w:space="0" w:color="auto"/>
        <w:right w:val="none" w:sz="0" w:space="0" w:color="auto"/>
      </w:divBdr>
    </w:div>
    <w:div w:id="312611765">
      <w:bodyDiv w:val="1"/>
      <w:marLeft w:val="0"/>
      <w:marRight w:val="0"/>
      <w:marTop w:val="0"/>
      <w:marBottom w:val="0"/>
      <w:divBdr>
        <w:top w:val="none" w:sz="0" w:space="0" w:color="auto"/>
        <w:left w:val="none" w:sz="0" w:space="0" w:color="auto"/>
        <w:bottom w:val="none" w:sz="0" w:space="0" w:color="auto"/>
        <w:right w:val="none" w:sz="0" w:space="0" w:color="auto"/>
      </w:divBdr>
    </w:div>
    <w:div w:id="413169232">
      <w:bodyDiv w:val="1"/>
      <w:marLeft w:val="0"/>
      <w:marRight w:val="0"/>
      <w:marTop w:val="0"/>
      <w:marBottom w:val="0"/>
      <w:divBdr>
        <w:top w:val="none" w:sz="0" w:space="0" w:color="auto"/>
        <w:left w:val="none" w:sz="0" w:space="0" w:color="auto"/>
        <w:bottom w:val="none" w:sz="0" w:space="0" w:color="auto"/>
        <w:right w:val="none" w:sz="0" w:space="0" w:color="auto"/>
      </w:divBdr>
    </w:div>
    <w:div w:id="431894829">
      <w:bodyDiv w:val="1"/>
      <w:marLeft w:val="0"/>
      <w:marRight w:val="0"/>
      <w:marTop w:val="0"/>
      <w:marBottom w:val="0"/>
      <w:divBdr>
        <w:top w:val="none" w:sz="0" w:space="0" w:color="auto"/>
        <w:left w:val="none" w:sz="0" w:space="0" w:color="auto"/>
        <w:bottom w:val="none" w:sz="0" w:space="0" w:color="auto"/>
        <w:right w:val="none" w:sz="0" w:space="0" w:color="auto"/>
      </w:divBdr>
    </w:div>
    <w:div w:id="494534828">
      <w:bodyDiv w:val="1"/>
      <w:marLeft w:val="0"/>
      <w:marRight w:val="0"/>
      <w:marTop w:val="0"/>
      <w:marBottom w:val="0"/>
      <w:divBdr>
        <w:top w:val="none" w:sz="0" w:space="0" w:color="auto"/>
        <w:left w:val="none" w:sz="0" w:space="0" w:color="auto"/>
        <w:bottom w:val="none" w:sz="0" w:space="0" w:color="auto"/>
        <w:right w:val="none" w:sz="0" w:space="0" w:color="auto"/>
      </w:divBdr>
    </w:div>
    <w:div w:id="527959394">
      <w:bodyDiv w:val="1"/>
      <w:marLeft w:val="0"/>
      <w:marRight w:val="0"/>
      <w:marTop w:val="0"/>
      <w:marBottom w:val="0"/>
      <w:divBdr>
        <w:top w:val="none" w:sz="0" w:space="0" w:color="auto"/>
        <w:left w:val="none" w:sz="0" w:space="0" w:color="auto"/>
        <w:bottom w:val="none" w:sz="0" w:space="0" w:color="auto"/>
        <w:right w:val="none" w:sz="0" w:space="0" w:color="auto"/>
      </w:divBdr>
    </w:div>
    <w:div w:id="625740680">
      <w:bodyDiv w:val="1"/>
      <w:marLeft w:val="0"/>
      <w:marRight w:val="0"/>
      <w:marTop w:val="0"/>
      <w:marBottom w:val="0"/>
      <w:divBdr>
        <w:top w:val="none" w:sz="0" w:space="0" w:color="auto"/>
        <w:left w:val="none" w:sz="0" w:space="0" w:color="auto"/>
        <w:bottom w:val="none" w:sz="0" w:space="0" w:color="auto"/>
        <w:right w:val="none" w:sz="0" w:space="0" w:color="auto"/>
      </w:divBdr>
    </w:div>
    <w:div w:id="629211268">
      <w:bodyDiv w:val="1"/>
      <w:marLeft w:val="0"/>
      <w:marRight w:val="0"/>
      <w:marTop w:val="0"/>
      <w:marBottom w:val="0"/>
      <w:divBdr>
        <w:top w:val="none" w:sz="0" w:space="0" w:color="auto"/>
        <w:left w:val="none" w:sz="0" w:space="0" w:color="auto"/>
        <w:bottom w:val="none" w:sz="0" w:space="0" w:color="auto"/>
        <w:right w:val="none" w:sz="0" w:space="0" w:color="auto"/>
      </w:divBdr>
    </w:div>
    <w:div w:id="724764129">
      <w:bodyDiv w:val="1"/>
      <w:marLeft w:val="0"/>
      <w:marRight w:val="0"/>
      <w:marTop w:val="0"/>
      <w:marBottom w:val="0"/>
      <w:divBdr>
        <w:top w:val="none" w:sz="0" w:space="0" w:color="auto"/>
        <w:left w:val="none" w:sz="0" w:space="0" w:color="auto"/>
        <w:bottom w:val="none" w:sz="0" w:space="0" w:color="auto"/>
        <w:right w:val="none" w:sz="0" w:space="0" w:color="auto"/>
      </w:divBdr>
    </w:div>
    <w:div w:id="755832153">
      <w:bodyDiv w:val="1"/>
      <w:marLeft w:val="0"/>
      <w:marRight w:val="0"/>
      <w:marTop w:val="0"/>
      <w:marBottom w:val="0"/>
      <w:divBdr>
        <w:top w:val="none" w:sz="0" w:space="0" w:color="auto"/>
        <w:left w:val="none" w:sz="0" w:space="0" w:color="auto"/>
        <w:bottom w:val="none" w:sz="0" w:space="0" w:color="auto"/>
        <w:right w:val="none" w:sz="0" w:space="0" w:color="auto"/>
      </w:divBdr>
    </w:div>
    <w:div w:id="777019720">
      <w:bodyDiv w:val="1"/>
      <w:marLeft w:val="0"/>
      <w:marRight w:val="0"/>
      <w:marTop w:val="0"/>
      <w:marBottom w:val="0"/>
      <w:divBdr>
        <w:top w:val="none" w:sz="0" w:space="0" w:color="auto"/>
        <w:left w:val="none" w:sz="0" w:space="0" w:color="auto"/>
        <w:bottom w:val="none" w:sz="0" w:space="0" w:color="auto"/>
        <w:right w:val="none" w:sz="0" w:space="0" w:color="auto"/>
      </w:divBdr>
    </w:div>
    <w:div w:id="862521123">
      <w:bodyDiv w:val="1"/>
      <w:marLeft w:val="0"/>
      <w:marRight w:val="0"/>
      <w:marTop w:val="0"/>
      <w:marBottom w:val="0"/>
      <w:divBdr>
        <w:top w:val="none" w:sz="0" w:space="0" w:color="auto"/>
        <w:left w:val="none" w:sz="0" w:space="0" w:color="auto"/>
        <w:bottom w:val="none" w:sz="0" w:space="0" w:color="auto"/>
        <w:right w:val="none" w:sz="0" w:space="0" w:color="auto"/>
      </w:divBdr>
    </w:div>
    <w:div w:id="895894723">
      <w:bodyDiv w:val="1"/>
      <w:marLeft w:val="0"/>
      <w:marRight w:val="0"/>
      <w:marTop w:val="0"/>
      <w:marBottom w:val="0"/>
      <w:divBdr>
        <w:top w:val="none" w:sz="0" w:space="0" w:color="auto"/>
        <w:left w:val="none" w:sz="0" w:space="0" w:color="auto"/>
        <w:bottom w:val="none" w:sz="0" w:space="0" w:color="auto"/>
        <w:right w:val="none" w:sz="0" w:space="0" w:color="auto"/>
      </w:divBdr>
    </w:div>
    <w:div w:id="902060267">
      <w:bodyDiv w:val="1"/>
      <w:marLeft w:val="0"/>
      <w:marRight w:val="0"/>
      <w:marTop w:val="0"/>
      <w:marBottom w:val="0"/>
      <w:divBdr>
        <w:top w:val="none" w:sz="0" w:space="0" w:color="auto"/>
        <w:left w:val="none" w:sz="0" w:space="0" w:color="auto"/>
        <w:bottom w:val="none" w:sz="0" w:space="0" w:color="auto"/>
        <w:right w:val="none" w:sz="0" w:space="0" w:color="auto"/>
      </w:divBdr>
      <w:divsChild>
        <w:div w:id="845630701">
          <w:marLeft w:val="0"/>
          <w:marRight w:val="0"/>
          <w:marTop w:val="0"/>
          <w:marBottom w:val="0"/>
          <w:divBdr>
            <w:top w:val="none" w:sz="0" w:space="0" w:color="auto"/>
            <w:left w:val="none" w:sz="0" w:space="0" w:color="auto"/>
            <w:bottom w:val="none" w:sz="0" w:space="0" w:color="auto"/>
            <w:right w:val="none" w:sz="0" w:space="0" w:color="auto"/>
          </w:divBdr>
          <w:divsChild>
            <w:div w:id="685442083">
              <w:marLeft w:val="0"/>
              <w:marRight w:val="0"/>
              <w:marTop w:val="0"/>
              <w:marBottom w:val="0"/>
              <w:divBdr>
                <w:top w:val="none" w:sz="0" w:space="0" w:color="auto"/>
                <w:left w:val="none" w:sz="0" w:space="0" w:color="auto"/>
                <w:bottom w:val="none" w:sz="0" w:space="0" w:color="auto"/>
                <w:right w:val="none" w:sz="0" w:space="0" w:color="auto"/>
              </w:divBdr>
              <w:divsChild>
                <w:div w:id="424880312">
                  <w:marLeft w:val="0"/>
                  <w:marRight w:val="0"/>
                  <w:marTop w:val="0"/>
                  <w:marBottom w:val="0"/>
                  <w:divBdr>
                    <w:top w:val="none" w:sz="0" w:space="0" w:color="auto"/>
                    <w:left w:val="none" w:sz="0" w:space="0" w:color="auto"/>
                    <w:bottom w:val="none" w:sz="0" w:space="0" w:color="auto"/>
                    <w:right w:val="none" w:sz="0" w:space="0" w:color="auto"/>
                  </w:divBdr>
                  <w:divsChild>
                    <w:div w:id="409427545">
                      <w:marLeft w:val="0"/>
                      <w:marRight w:val="0"/>
                      <w:marTop w:val="0"/>
                      <w:marBottom w:val="0"/>
                      <w:divBdr>
                        <w:top w:val="none" w:sz="0" w:space="0" w:color="auto"/>
                        <w:left w:val="none" w:sz="0" w:space="0" w:color="auto"/>
                        <w:bottom w:val="none" w:sz="0" w:space="0" w:color="auto"/>
                        <w:right w:val="none" w:sz="0" w:space="0" w:color="auto"/>
                      </w:divBdr>
                      <w:divsChild>
                        <w:div w:id="1966891119">
                          <w:marLeft w:val="0"/>
                          <w:marRight w:val="0"/>
                          <w:marTop w:val="0"/>
                          <w:marBottom w:val="0"/>
                          <w:divBdr>
                            <w:top w:val="none" w:sz="0" w:space="0" w:color="auto"/>
                            <w:left w:val="none" w:sz="0" w:space="0" w:color="auto"/>
                            <w:bottom w:val="none" w:sz="0" w:space="0" w:color="auto"/>
                            <w:right w:val="none" w:sz="0" w:space="0" w:color="auto"/>
                          </w:divBdr>
                          <w:divsChild>
                            <w:div w:id="2011977977">
                              <w:marLeft w:val="0"/>
                              <w:marRight w:val="0"/>
                              <w:marTop w:val="0"/>
                              <w:marBottom w:val="0"/>
                              <w:divBdr>
                                <w:top w:val="none" w:sz="0" w:space="0" w:color="auto"/>
                                <w:left w:val="none" w:sz="0" w:space="0" w:color="auto"/>
                                <w:bottom w:val="none" w:sz="0" w:space="0" w:color="auto"/>
                                <w:right w:val="none" w:sz="0" w:space="0" w:color="auto"/>
                              </w:divBdr>
                              <w:divsChild>
                                <w:div w:id="425154212">
                                  <w:marLeft w:val="0"/>
                                  <w:marRight w:val="0"/>
                                  <w:marTop w:val="0"/>
                                  <w:marBottom w:val="0"/>
                                  <w:divBdr>
                                    <w:top w:val="none" w:sz="0" w:space="0" w:color="auto"/>
                                    <w:left w:val="none" w:sz="0" w:space="0" w:color="auto"/>
                                    <w:bottom w:val="none" w:sz="0" w:space="0" w:color="auto"/>
                                    <w:right w:val="none" w:sz="0" w:space="0" w:color="auto"/>
                                  </w:divBdr>
                                  <w:divsChild>
                                    <w:div w:id="10336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765730">
      <w:bodyDiv w:val="1"/>
      <w:marLeft w:val="0"/>
      <w:marRight w:val="0"/>
      <w:marTop w:val="0"/>
      <w:marBottom w:val="0"/>
      <w:divBdr>
        <w:top w:val="none" w:sz="0" w:space="0" w:color="auto"/>
        <w:left w:val="none" w:sz="0" w:space="0" w:color="auto"/>
        <w:bottom w:val="none" w:sz="0" w:space="0" w:color="auto"/>
        <w:right w:val="none" w:sz="0" w:space="0" w:color="auto"/>
      </w:divBdr>
    </w:div>
    <w:div w:id="927428732">
      <w:bodyDiv w:val="1"/>
      <w:marLeft w:val="0"/>
      <w:marRight w:val="0"/>
      <w:marTop w:val="0"/>
      <w:marBottom w:val="0"/>
      <w:divBdr>
        <w:top w:val="none" w:sz="0" w:space="0" w:color="auto"/>
        <w:left w:val="none" w:sz="0" w:space="0" w:color="auto"/>
        <w:bottom w:val="none" w:sz="0" w:space="0" w:color="auto"/>
        <w:right w:val="none" w:sz="0" w:space="0" w:color="auto"/>
      </w:divBdr>
    </w:div>
    <w:div w:id="928927993">
      <w:bodyDiv w:val="1"/>
      <w:marLeft w:val="0"/>
      <w:marRight w:val="0"/>
      <w:marTop w:val="0"/>
      <w:marBottom w:val="0"/>
      <w:divBdr>
        <w:top w:val="none" w:sz="0" w:space="0" w:color="auto"/>
        <w:left w:val="none" w:sz="0" w:space="0" w:color="auto"/>
        <w:bottom w:val="none" w:sz="0" w:space="0" w:color="auto"/>
        <w:right w:val="none" w:sz="0" w:space="0" w:color="auto"/>
      </w:divBdr>
    </w:div>
    <w:div w:id="943220931">
      <w:bodyDiv w:val="1"/>
      <w:marLeft w:val="0"/>
      <w:marRight w:val="0"/>
      <w:marTop w:val="0"/>
      <w:marBottom w:val="0"/>
      <w:divBdr>
        <w:top w:val="none" w:sz="0" w:space="0" w:color="auto"/>
        <w:left w:val="none" w:sz="0" w:space="0" w:color="auto"/>
        <w:bottom w:val="none" w:sz="0" w:space="0" w:color="auto"/>
        <w:right w:val="none" w:sz="0" w:space="0" w:color="auto"/>
      </w:divBdr>
    </w:div>
    <w:div w:id="1031806948">
      <w:bodyDiv w:val="1"/>
      <w:marLeft w:val="0"/>
      <w:marRight w:val="0"/>
      <w:marTop w:val="0"/>
      <w:marBottom w:val="0"/>
      <w:divBdr>
        <w:top w:val="none" w:sz="0" w:space="0" w:color="auto"/>
        <w:left w:val="none" w:sz="0" w:space="0" w:color="auto"/>
        <w:bottom w:val="none" w:sz="0" w:space="0" w:color="auto"/>
        <w:right w:val="none" w:sz="0" w:space="0" w:color="auto"/>
      </w:divBdr>
    </w:div>
    <w:div w:id="1071318087">
      <w:bodyDiv w:val="1"/>
      <w:marLeft w:val="0"/>
      <w:marRight w:val="0"/>
      <w:marTop w:val="0"/>
      <w:marBottom w:val="0"/>
      <w:divBdr>
        <w:top w:val="none" w:sz="0" w:space="0" w:color="auto"/>
        <w:left w:val="none" w:sz="0" w:space="0" w:color="auto"/>
        <w:bottom w:val="none" w:sz="0" w:space="0" w:color="auto"/>
        <w:right w:val="none" w:sz="0" w:space="0" w:color="auto"/>
      </w:divBdr>
    </w:div>
    <w:div w:id="1092972112">
      <w:bodyDiv w:val="1"/>
      <w:marLeft w:val="0"/>
      <w:marRight w:val="0"/>
      <w:marTop w:val="0"/>
      <w:marBottom w:val="0"/>
      <w:divBdr>
        <w:top w:val="none" w:sz="0" w:space="0" w:color="auto"/>
        <w:left w:val="none" w:sz="0" w:space="0" w:color="auto"/>
        <w:bottom w:val="none" w:sz="0" w:space="0" w:color="auto"/>
        <w:right w:val="none" w:sz="0" w:space="0" w:color="auto"/>
      </w:divBdr>
    </w:div>
    <w:div w:id="1095593569">
      <w:bodyDiv w:val="1"/>
      <w:marLeft w:val="0"/>
      <w:marRight w:val="0"/>
      <w:marTop w:val="0"/>
      <w:marBottom w:val="0"/>
      <w:divBdr>
        <w:top w:val="none" w:sz="0" w:space="0" w:color="auto"/>
        <w:left w:val="none" w:sz="0" w:space="0" w:color="auto"/>
        <w:bottom w:val="none" w:sz="0" w:space="0" w:color="auto"/>
        <w:right w:val="none" w:sz="0" w:space="0" w:color="auto"/>
      </w:divBdr>
    </w:div>
    <w:div w:id="1100954652">
      <w:bodyDiv w:val="1"/>
      <w:marLeft w:val="0"/>
      <w:marRight w:val="0"/>
      <w:marTop w:val="0"/>
      <w:marBottom w:val="0"/>
      <w:divBdr>
        <w:top w:val="none" w:sz="0" w:space="0" w:color="auto"/>
        <w:left w:val="none" w:sz="0" w:space="0" w:color="auto"/>
        <w:bottom w:val="none" w:sz="0" w:space="0" w:color="auto"/>
        <w:right w:val="none" w:sz="0" w:space="0" w:color="auto"/>
      </w:divBdr>
    </w:div>
    <w:div w:id="1129854996">
      <w:bodyDiv w:val="1"/>
      <w:marLeft w:val="0"/>
      <w:marRight w:val="0"/>
      <w:marTop w:val="0"/>
      <w:marBottom w:val="0"/>
      <w:divBdr>
        <w:top w:val="none" w:sz="0" w:space="0" w:color="auto"/>
        <w:left w:val="none" w:sz="0" w:space="0" w:color="auto"/>
        <w:bottom w:val="none" w:sz="0" w:space="0" w:color="auto"/>
        <w:right w:val="none" w:sz="0" w:space="0" w:color="auto"/>
      </w:divBdr>
    </w:div>
    <w:div w:id="1135485706">
      <w:bodyDiv w:val="1"/>
      <w:marLeft w:val="0"/>
      <w:marRight w:val="0"/>
      <w:marTop w:val="0"/>
      <w:marBottom w:val="0"/>
      <w:divBdr>
        <w:top w:val="none" w:sz="0" w:space="0" w:color="auto"/>
        <w:left w:val="none" w:sz="0" w:space="0" w:color="auto"/>
        <w:bottom w:val="none" w:sz="0" w:space="0" w:color="auto"/>
        <w:right w:val="none" w:sz="0" w:space="0" w:color="auto"/>
      </w:divBdr>
      <w:divsChild>
        <w:div w:id="1512377503">
          <w:marLeft w:val="0"/>
          <w:marRight w:val="0"/>
          <w:marTop w:val="0"/>
          <w:marBottom w:val="0"/>
          <w:divBdr>
            <w:top w:val="none" w:sz="0" w:space="0" w:color="auto"/>
            <w:left w:val="none" w:sz="0" w:space="0" w:color="auto"/>
            <w:bottom w:val="none" w:sz="0" w:space="0" w:color="auto"/>
            <w:right w:val="none" w:sz="0" w:space="0" w:color="auto"/>
          </w:divBdr>
          <w:divsChild>
            <w:div w:id="1586648369">
              <w:marLeft w:val="0"/>
              <w:marRight w:val="0"/>
              <w:marTop w:val="0"/>
              <w:marBottom w:val="0"/>
              <w:divBdr>
                <w:top w:val="none" w:sz="0" w:space="0" w:color="auto"/>
                <w:left w:val="none" w:sz="0" w:space="0" w:color="auto"/>
                <w:bottom w:val="none" w:sz="0" w:space="0" w:color="auto"/>
                <w:right w:val="none" w:sz="0" w:space="0" w:color="auto"/>
              </w:divBdr>
              <w:divsChild>
                <w:div w:id="2089840353">
                  <w:marLeft w:val="0"/>
                  <w:marRight w:val="0"/>
                  <w:marTop w:val="0"/>
                  <w:marBottom w:val="0"/>
                  <w:divBdr>
                    <w:top w:val="none" w:sz="0" w:space="0" w:color="auto"/>
                    <w:left w:val="none" w:sz="0" w:space="0" w:color="auto"/>
                    <w:bottom w:val="none" w:sz="0" w:space="0" w:color="auto"/>
                    <w:right w:val="none" w:sz="0" w:space="0" w:color="auto"/>
                  </w:divBdr>
                  <w:divsChild>
                    <w:div w:id="879053996">
                      <w:marLeft w:val="0"/>
                      <w:marRight w:val="0"/>
                      <w:marTop w:val="0"/>
                      <w:marBottom w:val="0"/>
                      <w:divBdr>
                        <w:top w:val="none" w:sz="0" w:space="0" w:color="auto"/>
                        <w:left w:val="none" w:sz="0" w:space="0" w:color="auto"/>
                        <w:bottom w:val="none" w:sz="0" w:space="0" w:color="auto"/>
                        <w:right w:val="none" w:sz="0" w:space="0" w:color="auto"/>
                      </w:divBdr>
                      <w:divsChild>
                        <w:div w:id="354234076">
                          <w:marLeft w:val="0"/>
                          <w:marRight w:val="0"/>
                          <w:marTop w:val="0"/>
                          <w:marBottom w:val="0"/>
                          <w:divBdr>
                            <w:top w:val="none" w:sz="0" w:space="0" w:color="auto"/>
                            <w:left w:val="none" w:sz="0" w:space="0" w:color="auto"/>
                            <w:bottom w:val="none" w:sz="0" w:space="0" w:color="auto"/>
                            <w:right w:val="none" w:sz="0" w:space="0" w:color="auto"/>
                          </w:divBdr>
                          <w:divsChild>
                            <w:div w:id="1937058462">
                              <w:marLeft w:val="0"/>
                              <w:marRight w:val="0"/>
                              <w:marTop w:val="0"/>
                              <w:marBottom w:val="0"/>
                              <w:divBdr>
                                <w:top w:val="none" w:sz="0" w:space="0" w:color="auto"/>
                                <w:left w:val="none" w:sz="0" w:space="0" w:color="auto"/>
                                <w:bottom w:val="none" w:sz="0" w:space="0" w:color="auto"/>
                                <w:right w:val="none" w:sz="0" w:space="0" w:color="auto"/>
                              </w:divBdr>
                              <w:divsChild>
                                <w:div w:id="866672970">
                                  <w:marLeft w:val="0"/>
                                  <w:marRight w:val="0"/>
                                  <w:marTop w:val="0"/>
                                  <w:marBottom w:val="0"/>
                                  <w:divBdr>
                                    <w:top w:val="none" w:sz="0" w:space="0" w:color="auto"/>
                                    <w:left w:val="none" w:sz="0" w:space="0" w:color="auto"/>
                                    <w:bottom w:val="none" w:sz="0" w:space="0" w:color="auto"/>
                                    <w:right w:val="none" w:sz="0" w:space="0" w:color="auto"/>
                                  </w:divBdr>
                                  <w:divsChild>
                                    <w:div w:id="9151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241650">
      <w:bodyDiv w:val="1"/>
      <w:marLeft w:val="0"/>
      <w:marRight w:val="0"/>
      <w:marTop w:val="0"/>
      <w:marBottom w:val="0"/>
      <w:divBdr>
        <w:top w:val="none" w:sz="0" w:space="0" w:color="auto"/>
        <w:left w:val="none" w:sz="0" w:space="0" w:color="auto"/>
        <w:bottom w:val="none" w:sz="0" w:space="0" w:color="auto"/>
        <w:right w:val="none" w:sz="0" w:space="0" w:color="auto"/>
      </w:divBdr>
    </w:div>
    <w:div w:id="1207719168">
      <w:bodyDiv w:val="1"/>
      <w:marLeft w:val="0"/>
      <w:marRight w:val="0"/>
      <w:marTop w:val="0"/>
      <w:marBottom w:val="0"/>
      <w:divBdr>
        <w:top w:val="none" w:sz="0" w:space="0" w:color="auto"/>
        <w:left w:val="none" w:sz="0" w:space="0" w:color="auto"/>
        <w:bottom w:val="none" w:sz="0" w:space="0" w:color="auto"/>
        <w:right w:val="none" w:sz="0" w:space="0" w:color="auto"/>
      </w:divBdr>
    </w:div>
    <w:div w:id="1257904314">
      <w:bodyDiv w:val="1"/>
      <w:marLeft w:val="0"/>
      <w:marRight w:val="0"/>
      <w:marTop w:val="0"/>
      <w:marBottom w:val="0"/>
      <w:divBdr>
        <w:top w:val="none" w:sz="0" w:space="0" w:color="auto"/>
        <w:left w:val="none" w:sz="0" w:space="0" w:color="auto"/>
        <w:bottom w:val="none" w:sz="0" w:space="0" w:color="auto"/>
        <w:right w:val="none" w:sz="0" w:space="0" w:color="auto"/>
      </w:divBdr>
    </w:div>
    <w:div w:id="1295523611">
      <w:bodyDiv w:val="1"/>
      <w:marLeft w:val="0"/>
      <w:marRight w:val="0"/>
      <w:marTop w:val="0"/>
      <w:marBottom w:val="0"/>
      <w:divBdr>
        <w:top w:val="none" w:sz="0" w:space="0" w:color="auto"/>
        <w:left w:val="none" w:sz="0" w:space="0" w:color="auto"/>
        <w:bottom w:val="none" w:sz="0" w:space="0" w:color="auto"/>
        <w:right w:val="none" w:sz="0" w:space="0" w:color="auto"/>
      </w:divBdr>
    </w:div>
    <w:div w:id="1346395307">
      <w:bodyDiv w:val="1"/>
      <w:marLeft w:val="0"/>
      <w:marRight w:val="0"/>
      <w:marTop w:val="0"/>
      <w:marBottom w:val="0"/>
      <w:divBdr>
        <w:top w:val="none" w:sz="0" w:space="0" w:color="auto"/>
        <w:left w:val="none" w:sz="0" w:space="0" w:color="auto"/>
        <w:bottom w:val="none" w:sz="0" w:space="0" w:color="auto"/>
        <w:right w:val="none" w:sz="0" w:space="0" w:color="auto"/>
      </w:divBdr>
    </w:div>
    <w:div w:id="1349789062">
      <w:bodyDiv w:val="1"/>
      <w:marLeft w:val="0"/>
      <w:marRight w:val="0"/>
      <w:marTop w:val="0"/>
      <w:marBottom w:val="0"/>
      <w:divBdr>
        <w:top w:val="none" w:sz="0" w:space="0" w:color="auto"/>
        <w:left w:val="none" w:sz="0" w:space="0" w:color="auto"/>
        <w:bottom w:val="none" w:sz="0" w:space="0" w:color="auto"/>
        <w:right w:val="none" w:sz="0" w:space="0" w:color="auto"/>
      </w:divBdr>
    </w:div>
    <w:div w:id="1436561457">
      <w:bodyDiv w:val="1"/>
      <w:marLeft w:val="0"/>
      <w:marRight w:val="0"/>
      <w:marTop w:val="0"/>
      <w:marBottom w:val="0"/>
      <w:divBdr>
        <w:top w:val="none" w:sz="0" w:space="0" w:color="auto"/>
        <w:left w:val="none" w:sz="0" w:space="0" w:color="auto"/>
        <w:bottom w:val="none" w:sz="0" w:space="0" w:color="auto"/>
        <w:right w:val="none" w:sz="0" w:space="0" w:color="auto"/>
      </w:divBdr>
    </w:div>
    <w:div w:id="1466701723">
      <w:bodyDiv w:val="1"/>
      <w:marLeft w:val="0"/>
      <w:marRight w:val="0"/>
      <w:marTop w:val="0"/>
      <w:marBottom w:val="0"/>
      <w:divBdr>
        <w:top w:val="none" w:sz="0" w:space="0" w:color="auto"/>
        <w:left w:val="none" w:sz="0" w:space="0" w:color="auto"/>
        <w:bottom w:val="none" w:sz="0" w:space="0" w:color="auto"/>
        <w:right w:val="none" w:sz="0" w:space="0" w:color="auto"/>
      </w:divBdr>
    </w:div>
    <w:div w:id="1542546773">
      <w:bodyDiv w:val="1"/>
      <w:marLeft w:val="0"/>
      <w:marRight w:val="0"/>
      <w:marTop w:val="0"/>
      <w:marBottom w:val="0"/>
      <w:divBdr>
        <w:top w:val="none" w:sz="0" w:space="0" w:color="auto"/>
        <w:left w:val="none" w:sz="0" w:space="0" w:color="auto"/>
        <w:bottom w:val="none" w:sz="0" w:space="0" w:color="auto"/>
        <w:right w:val="none" w:sz="0" w:space="0" w:color="auto"/>
      </w:divBdr>
    </w:div>
    <w:div w:id="1644772398">
      <w:bodyDiv w:val="1"/>
      <w:marLeft w:val="0"/>
      <w:marRight w:val="0"/>
      <w:marTop w:val="0"/>
      <w:marBottom w:val="0"/>
      <w:divBdr>
        <w:top w:val="none" w:sz="0" w:space="0" w:color="auto"/>
        <w:left w:val="none" w:sz="0" w:space="0" w:color="auto"/>
        <w:bottom w:val="none" w:sz="0" w:space="0" w:color="auto"/>
        <w:right w:val="none" w:sz="0" w:space="0" w:color="auto"/>
      </w:divBdr>
    </w:div>
    <w:div w:id="1654942505">
      <w:bodyDiv w:val="1"/>
      <w:marLeft w:val="0"/>
      <w:marRight w:val="0"/>
      <w:marTop w:val="0"/>
      <w:marBottom w:val="0"/>
      <w:divBdr>
        <w:top w:val="none" w:sz="0" w:space="0" w:color="auto"/>
        <w:left w:val="none" w:sz="0" w:space="0" w:color="auto"/>
        <w:bottom w:val="none" w:sz="0" w:space="0" w:color="auto"/>
        <w:right w:val="none" w:sz="0" w:space="0" w:color="auto"/>
      </w:divBdr>
    </w:div>
    <w:div w:id="1773744544">
      <w:bodyDiv w:val="1"/>
      <w:marLeft w:val="0"/>
      <w:marRight w:val="0"/>
      <w:marTop w:val="0"/>
      <w:marBottom w:val="0"/>
      <w:divBdr>
        <w:top w:val="none" w:sz="0" w:space="0" w:color="auto"/>
        <w:left w:val="none" w:sz="0" w:space="0" w:color="auto"/>
        <w:bottom w:val="none" w:sz="0" w:space="0" w:color="auto"/>
        <w:right w:val="none" w:sz="0" w:space="0" w:color="auto"/>
      </w:divBdr>
    </w:div>
    <w:div w:id="1886673668">
      <w:bodyDiv w:val="1"/>
      <w:marLeft w:val="0"/>
      <w:marRight w:val="0"/>
      <w:marTop w:val="0"/>
      <w:marBottom w:val="0"/>
      <w:divBdr>
        <w:top w:val="none" w:sz="0" w:space="0" w:color="auto"/>
        <w:left w:val="none" w:sz="0" w:space="0" w:color="auto"/>
        <w:bottom w:val="none" w:sz="0" w:space="0" w:color="auto"/>
        <w:right w:val="none" w:sz="0" w:space="0" w:color="auto"/>
      </w:divBdr>
    </w:div>
    <w:div w:id="1927305404">
      <w:bodyDiv w:val="1"/>
      <w:marLeft w:val="0"/>
      <w:marRight w:val="0"/>
      <w:marTop w:val="0"/>
      <w:marBottom w:val="0"/>
      <w:divBdr>
        <w:top w:val="none" w:sz="0" w:space="0" w:color="auto"/>
        <w:left w:val="none" w:sz="0" w:space="0" w:color="auto"/>
        <w:bottom w:val="none" w:sz="0" w:space="0" w:color="auto"/>
        <w:right w:val="none" w:sz="0" w:space="0" w:color="auto"/>
      </w:divBdr>
    </w:div>
    <w:div w:id="2132243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20/10/relationships/intelligence" Target="intelligence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DPqqMKCBfscAlx6bJeKhYmTGfA==">CgMxLjAyCGguZ2pkZ3hzOAByITFkdmNZRE84ZmtKRm8ycm9POXRwWVViY3BkajhNNkpNUw==</go:docsCustomData>
</go:gDocsCustomXmlDataStorage>
</file>

<file path=customXml/itemProps1.xml><?xml version="1.0" encoding="utf-8"?>
<ds:datastoreItem xmlns:ds="http://schemas.openxmlformats.org/officeDocument/2006/customXml" ds:itemID="{D9D3A280-088E-4273-91B6-7436D30603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7813</Words>
  <Characters>44535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Aditya Konwar</cp:lastModifiedBy>
  <cp:revision>2</cp:revision>
  <cp:lastPrinted>2024-05-01T16:02:00Z</cp:lastPrinted>
  <dcterms:created xsi:type="dcterms:W3CDTF">2025-05-09T03:53:00Z</dcterms:created>
  <dcterms:modified xsi:type="dcterms:W3CDTF">2025-05-09T03:53:00Z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3b891986af71c99e720a97d16f88137372f66fe1342b5ffaec169ee3852eabc4</vt:lpwstr>
  </property>
</Properties>
</file>